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A730" w14:textId="311E4AA1" w:rsidR="00BF5EEF" w:rsidRPr="009A0A1B" w:rsidRDefault="00BF5EEF" w:rsidP="008446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A0A1B">
        <w:rPr>
          <w:rFonts w:ascii="Times New Roman" w:hAnsi="Times New Roman"/>
          <w:b/>
          <w:sz w:val="32"/>
          <w:szCs w:val="32"/>
        </w:rPr>
        <w:t>Решение конференции</w:t>
      </w:r>
    </w:p>
    <w:p w14:paraId="75D2AF28" w14:textId="4629408C" w:rsidR="001F0476" w:rsidRPr="009A0A1B" w:rsidRDefault="000C0883" w:rsidP="001F0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«Единое образовательное пространство: новые возможности для качественного образования и воспитания»</w:t>
      </w:r>
    </w:p>
    <w:p w14:paraId="2E967FC1" w14:textId="2552E622" w:rsidR="00BF5EEF" w:rsidRPr="009A0A1B" w:rsidRDefault="00BF5EEF" w:rsidP="00487A37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9A0A1B">
        <w:rPr>
          <w:rFonts w:ascii="Times New Roman" w:hAnsi="Times New Roman"/>
          <w:sz w:val="32"/>
          <w:szCs w:val="32"/>
        </w:rPr>
        <w:t>от 2</w:t>
      </w:r>
      <w:r w:rsidR="000C0883">
        <w:rPr>
          <w:rFonts w:ascii="Times New Roman" w:hAnsi="Times New Roman"/>
          <w:sz w:val="32"/>
          <w:szCs w:val="32"/>
        </w:rPr>
        <w:t>9</w:t>
      </w:r>
      <w:r w:rsidR="001F0476" w:rsidRPr="009A0A1B">
        <w:rPr>
          <w:rFonts w:ascii="Times New Roman" w:hAnsi="Times New Roman"/>
          <w:sz w:val="32"/>
          <w:szCs w:val="32"/>
        </w:rPr>
        <w:t>.08.202</w:t>
      </w:r>
      <w:r w:rsidR="00CB7253">
        <w:rPr>
          <w:rFonts w:ascii="Times New Roman" w:hAnsi="Times New Roman"/>
          <w:sz w:val="32"/>
          <w:szCs w:val="32"/>
        </w:rPr>
        <w:t>3</w:t>
      </w:r>
      <w:r w:rsidRPr="009A0A1B">
        <w:rPr>
          <w:rFonts w:ascii="Times New Roman" w:hAnsi="Times New Roman"/>
          <w:sz w:val="32"/>
          <w:szCs w:val="32"/>
        </w:rPr>
        <w:t xml:space="preserve">г. </w:t>
      </w:r>
    </w:p>
    <w:p w14:paraId="5EAFCA15" w14:textId="77777777" w:rsidR="00BF5EEF" w:rsidRPr="009A0A1B" w:rsidRDefault="00BF5EEF" w:rsidP="00487A37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14:paraId="18E85F99" w14:textId="293F4E26" w:rsidR="00BF5EEF" w:rsidRPr="00C66612" w:rsidRDefault="00BF5EEF" w:rsidP="00434E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66612">
        <w:rPr>
          <w:rFonts w:ascii="Times New Roman" w:hAnsi="Times New Roman"/>
          <w:sz w:val="28"/>
          <w:szCs w:val="28"/>
        </w:rPr>
        <w:t xml:space="preserve">Признать работу муниципальной системы образования </w:t>
      </w:r>
      <w:r w:rsidR="009A5FA2" w:rsidRPr="00C66612">
        <w:rPr>
          <w:rFonts w:ascii="Times New Roman" w:hAnsi="Times New Roman"/>
          <w:sz w:val="28"/>
          <w:szCs w:val="28"/>
        </w:rPr>
        <w:t>города по</w:t>
      </w:r>
      <w:r w:rsidRPr="00C66612">
        <w:rPr>
          <w:rFonts w:ascii="Times New Roman" w:hAnsi="Times New Roman"/>
          <w:sz w:val="28"/>
          <w:szCs w:val="28"/>
        </w:rPr>
        <w:t xml:space="preserve"> выполнению поставленных задач и реализации </w:t>
      </w:r>
      <w:r w:rsidR="001F0476" w:rsidRPr="00C66612">
        <w:rPr>
          <w:rFonts w:ascii="Times New Roman" w:hAnsi="Times New Roman"/>
          <w:sz w:val="28"/>
          <w:szCs w:val="28"/>
        </w:rPr>
        <w:t>плана основных мероприятий в 202</w:t>
      </w:r>
      <w:r w:rsidR="00CB7253" w:rsidRPr="00C66612">
        <w:rPr>
          <w:rFonts w:ascii="Times New Roman" w:hAnsi="Times New Roman"/>
          <w:sz w:val="28"/>
          <w:szCs w:val="28"/>
        </w:rPr>
        <w:t>2</w:t>
      </w:r>
      <w:r w:rsidR="001F0476" w:rsidRPr="00C66612">
        <w:rPr>
          <w:rFonts w:ascii="Times New Roman" w:hAnsi="Times New Roman"/>
          <w:sz w:val="28"/>
          <w:szCs w:val="28"/>
        </w:rPr>
        <w:t>-202</w:t>
      </w:r>
      <w:r w:rsidR="00CB7253" w:rsidRPr="00C66612">
        <w:rPr>
          <w:rFonts w:ascii="Times New Roman" w:hAnsi="Times New Roman"/>
          <w:sz w:val="28"/>
          <w:szCs w:val="28"/>
        </w:rPr>
        <w:t>3</w:t>
      </w:r>
      <w:r w:rsidRPr="00C66612">
        <w:rPr>
          <w:rFonts w:ascii="Times New Roman" w:hAnsi="Times New Roman"/>
          <w:sz w:val="28"/>
          <w:szCs w:val="28"/>
        </w:rPr>
        <w:t xml:space="preserve"> учебном году удовлетворительной.</w:t>
      </w:r>
    </w:p>
    <w:p w14:paraId="25A82D80" w14:textId="77777777" w:rsidR="008B2F34" w:rsidRPr="00C66612" w:rsidRDefault="008B2F34" w:rsidP="008B2F3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14:paraId="2378A3B1" w14:textId="1007D545" w:rsidR="00C66612" w:rsidRPr="00C66612" w:rsidRDefault="00BF5EEF" w:rsidP="00C666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66612">
        <w:rPr>
          <w:rFonts w:ascii="Times New Roman" w:hAnsi="Times New Roman"/>
          <w:sz w:val="28"/>
          <w:szCs w:val="28"/>
        </w:rPr>
        <w:t>Определить основными направлениями деятельности муниципа</w:t>
      </w:r>
      <w:r w:rsidR="001A1C21" w:rsidRPr="00C66612">
        <w:rPr>
          <w:rFonts w:ascii="Times New Roman" w:hAnsi="Times New Roman"/>
          <w:sz w:val="28"/>
          <w:szCs w:val="28"/>
        </w:rPr>
        <w:t>л</w:t>
      </w:r>
      <w:r w:rsidR="001F0476" w:rsidRPr="00C66612">
        <w:rPr>
          <w:rFonts w:ascii="Times New Roman" w:hAnsi="Times New Roman"/>
          <w:sz w:val="28"/>
          <w:szCs w:val="28"/>
        </w:rPr>
        <w:t>ьной системы образования на 202</w:t>
      </w:r>
      <w:r w:rsidR="000C0883" w:rsidRPr="00C66612">
        <w:rPr>
          <w:rFonts w:ascii="Times New Roman" w:hAnsi="Times New Roman"/>
          <w:sz w:val="28"/>
          <w:szCs w:val="28"/>
        </w:rPr>
        <w:t>3</w:t>
      </w:r>
      <w:r w:rsidRPr="00C66612">
        <w:rPr>
          <w:rFonts w:ascii="Times New Roman" w:hAnsi="Times New Roman"/>
          <w:sz w:val="28"/>
          <w:szCs w:val="28"/>
        </w:rPr>
        <w:t>-20</w:t>
      </w:r>
      <w:r w:rsidR="001F0476" w:rsidRPr="00C66612">
        <w:rPr>
          <w:rFonts w:ascii="Times New Roman" w:hAnsi="Times New Roman"/>
          <w:sz w:val="28"/>
          <w:szCs w:val="28"/>
        </w:rPr>
        <w:t>2</w:t>
      </w:r>
      <w:r w:rsidR="000C0883" w:rsidRPr="00C66612">
        <w:rPr>
          <w:rFonts w:ascii="Times New Roman" w:hAnsi="Times New Roman"/>
          <w:sz w:val="28"/>
          <w:szCs w:val="28"/>
        </w:rPr>
        <w:t>4</w:t>
      </w:r>
      <w:r w:rsidRPr="00C66612">
        <w:rPr>
          <w:rFonts w:ascii="Times New Roman" w:hAnsi="Times New Roman"/>
          <w:sz w:val="28"/>
          <w:szCs w:val="28"/>
        </w:rPr>
        <w:t xml:space="preserve"> учебный год</w:t>
      </w:r>
      <w:r w:rsidR="00C66612" w:rsidRPr="00C66612">
        <w:rPr>
          <w:rFonts w:ascii="Times New Roman" w:hAnsi="Times New Roman"/>
          <w:sz w:val="28"/>
          <w:szCs w:val="28"/>
        </w:rPr>
        <w:t>:</w:t>
      </w:r>
    </w:p>
    <w:p w14:paraId="2EA561D8" w14:textId="77777777" w:rsidR="00C66612" w:rsidRPr="00C66612" w:rsidRDefault="00C66612" w:rsidP="00C66612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14:paraId="085DE908" w14:textId="090F1FE9" w:rsidR="00C66612" w:rsidRPr="00C66612" w:rsidRDefault="00C66612" w:rsidP="00C6661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61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Совершенствование системы повышения качества образования, </w:t>
      </w:r>
      <w:r w:rsidRPr="00C6661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ориентированной</w:t>
      </w:r>
      <w:r w:rsidRPr="00C6661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C6661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C6661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комплексное использование современных образовательных процессов посредством</w:t>
      </w:r>
      <w:r w:rsidRPr="00C6661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5C187B7" w14:textId="77777777" w:rsidR="00C66612" w:rsidRPr="00C66612" w:rsidRDefault="00C66612" w:rsidP="00C6661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612">
        <w:rPr>
          <w:rFonts w:ascii="Times New Roman" w:eastAsia="Times New Roman" w:hAnsi="Times New Roman"/>
          <w:sz w:val="28"/>
          <w:szCs w:val="28"/>
          <w:lang w:eastAsia="ru-RU"/>
        </w:rPr>
        <w:t>обеспечение реализации мер по укреплению единого образовательного пространства</w:t>
      </w:r>
    </w:p>
    <w:p w14:paraId="3C80269C" w14:textId="77777777" w:rsidR="00C66612" w:rsidRPr="00C66612" w:rsidRDefault="00C66612" w:rsidP="00C6661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612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муниципальной и внутришкольной оценки качества образования, оптимизация и формирование сбалансированных графиков оценочных процедур</w:t>
      </w:r>
    </w:p>
    <w:p w14:paraId="1B56122E" w14:textId="77777777" w:rsidR="00C66612" w:rsidRPr="00C66612" w:rsidRDefault="00C66612" w:rsidP="00C6661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612">
        <w:rPr>
          <w:rFonts w:ascii="Times New Roman" w:eastAsia="Times New Roman" w:hAnsi="Times New Roman"/>
          <w:sz w:val="28"/>
          <w:szCs w:val="28"/>
          <w:lang w:eastAsia="ru-RU"/>
        </w:rPr>
        <w:t>развитие инфраструктуры для занятий творческой деятельностью, в том числе через сетевое взаимодействие</w:t>
      </w:r>
    </w:p>
    <w:p w14:paraId="50042A94" w14:textId="77777777" w:rsidR="00C66612" w:rsidRPr="00C66612" w:rsidRDefault="00C66612" w:rsidP="00C6661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612">
        <w:rPr>
          <w:rFonts w:ascii="Times New Roman" w:eastAsia="Times New Roman" w:hAnsi="Times New Roman"/>
          <w:sz w:val="28"/>
          <w:szCs w:val="28"/>
          <w:lang w:eastAsia="ru-RU"/>
        </w:rPr>
        <w:t>формирование механизмов преемственности и непрерывности образовательных траекторий в общем и дополнительном образовании детей</w:t>
      </w:r>
    </w:p>
    <w:p w14:paraId="4AE24EA0" w14:textId="77777777" w:rsidR="00C66612" w:rsidRPr="00C66612" w:rsidRDefault="00C66612" w:rsidP="00C6661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612">
        <w:rPr>
          <w:rFonts w:ascii="Times New Roman" w:eastAsia="Times New Roman" w:hAnsi="Times New Roman"/>
          <w:sz w:val="28"/>
          <w:szCs w:val="28"/>
          <w:lang w:eastAsia="ru-RU"/>
        </w:rPr>
        <w:t>обеспечение развития воспитательной среды для формирования ценностных ориентаций обучающихся, через реализацию проекта – цикла внеурочных занятий «Разговоры о важном», создание условия для максимального участия воспитанников в деятельности детских общественных объединений, в движении добровольчества, Российского движения детей и молодежи «Движение первых», деятельность советников директоров по воспитанию в рамках реализации программы социальной активности обучающихся начальных классов «Орлята России» и создания Центров детских инициатив в образовательных организациях</w:t>
      </w:r>
    </w:p>
    <w:p w14:paraId="66EF2850" w14:textId="77777777" w:rsidR="00C66612" w:rsidRPr="00C66612" w:rsidRDefault="00C66612" w:rsidP="00C6661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612">
        <w:rPr>
          <w:rFonts w:ascii="Times New Roman" w:eastAsia="Times New Roman" w:hAnsi="Times New Roman"/>
          <w:sz w:val="28"/>
          <w:szCs w:val="28"/>
          <w:lang w:eastAsia="ru-RU"/>
        </w:rPr>
        <w:t>обеспечение условий для качественной профориентационной работы</w:t>
      </w:r>
    </w:p>
    <w:p w14:paraId="7FEA7D3E" w14:textId="77777777" w:rsidR="00C66612" w:rsidRPr="00C66612" w:rsidRDefault="00C66612" w:rsidP="00C6661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612">
        <w:rPr>
          <w:rFonts w:ascii="Times New Roman" w:eastAsia="Times New Roman" w:hAnsi="Times New Roman"/>
          <w:sz w:val="28"/>
          <w:szCs w:val="28"/>
          <w:lang w:eastAsia="ru-RU"/>
        </w:rPr>
        <w:t>обеспечить решение задач по усилению военно-патриотической составляющей в рамках реализуемых проектов и программ</w:t>
      </w:r>
    </w:p>
    <w:p w14:paraId="61D3C136" w14:textId="77777777" w:rsidR="00C66612" w:rsidRPr="00C66612" w:rsidRDefault="00C66612" w:rsidP="00C6661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C66612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развитие   образовательной среды образовательных организаций для обеспечения доступности качественного образования для лиц с ограниченными возможностями здоровья</w:t>
      </w:r>
    </w:p>
    <w:p w14:paraId="13A8210B" w14:textId="11E946FB" w:rsidR="00C66612" w:rsidRPr="00C66612" w:rsidRDefault="00C66612" w:rsidP="00C6661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6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создания современной и безопасной цифровой образовательной среды, обеспечивающей высокое качество и доступность образования всех видов и уровней</w:t>
      </w:r>
    </w:p>
    <w:p w14:paraId="13051079" w14:textId="77777777" w:rsidR="00C66612" w:rsidRPr="00C66612" w:rsidRDefault="00C66612" w:rsidP="00C66612">
      <w:pPr>
        <w:pStyle w:val="a4"/>
        <w:numPr>
          <w:ilvl w:val="0"/>
          <w:numId w:val="2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C666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66612">
        <w:rPr>
          <w:rFonts w:ascii="Times New Roman" w:eastAsia="Times New Roman" w:hAnsi="Times New Roman"/>
          <w:sz w:val="28"/>
          <w:szCs w:val="28"/>
          <w:lang w:eastAsia="ru-RU"/>
        </w:rPr>
        <w:t>беспечение реализации мер по снижению бюрократической нагрузки на педагогических работнико</w:t>
      </w:r>
      <w:r w:rsidRPr="00C66612">
        <w:rPr>
          <w:rFonts w:ascii="Times New Roman" w:eastAsia="Times New Roman" w:hAnsi="Times New Roman"/>
          <w:sz w:val="28"/>
          <w:szCs w:val="28"/>
          <w:lang w:eastAsia="ru-RU"/>
        </w:rPr>
        <w:t>в</w:t>
      </w:r>
    </w:p>
    <w:p w14:paraId="0F20C5B5" w14:textId="77777777" w:rsidR="00C66612" w:rsidRPr="00C66612" w:rsidRDefault="00C66612" w:rsidP="00C66612">
      <w:pPr>
        <w:pStyle w:val="a4"/>
        <w:numPr>
          <w:ilvl w:val="0"/>
          <w:numId w:val="2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C66612">
        <w:rPr>
          <w:rFonts w:ascii="Times New Roman" w:eastAsia="Arial" w:hAnsi="Times New Roman"/>
          <w:sz w:val="28"/>
          <w:szCs w:val="28"/>
        </w:rPr>
        <w:t>совершенствования механизмов государственно-общественного управления</w:t>
      </w:r>
      <w:r>
        <w:rPr>
          <w:rFonts w:ascii="Times New Roman" w:eastAsia="Arial" w:hAnsi="Times New Roman"/>
          <w:sz w:val="28"/>
          <w:szCs w:val="28"/>
        </w:rPr>
        <w:t>.</w:t>
      </w:r>
    </w:p>
    <w:p w14:paraId="1C1D9E2D" w14:textId="2720EA92" w:rsidR="00C66612" w:rsidRPr="00C66612" w:rsidRDefault="00C66612" w:rsidP="00C66612">
      <w:pPr>
        <w:pStyle w:val="a4"/>
        <w:numPr>
          <w:ilvl w:val="1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C66612">
        <w:rPr>
          <w:rFonts w:ascii="Times New Roman" w:eastAsia="Times New Roman" w:hAnsi="Times New Roman"/>
          <w:sz w:val="28"/>
          <w:szCs w:val="28"/>
          <w:lang w:eastAsia="ru-RU"/>
        </w:rPr>
        <w:t>Расширение системы информационно-методических, организационно- методических направлений в соответствии с потребностями основных заказчиков, с изменениями в сфере образования с использованием новых форм и технологий:</w:t>
      </w:r>
    </w:p>
    <w:p w14:paraId="3749D2BB" w14:textId="77777777" w:rsidR="00C66612" w:rsidRPr="00C66612" w:rsidRDefault="00C66612" w:rsidP="00C66612">
      <w:pPr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612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профессионального развития</w:t>
      </w:r>
    </w:p>
    <w:p w14:paraId="2626141F" w14:textId="77777777" w:rsidR="00C66612" w:rsidRPr="00C66612" w:rsidRDefault="00C66612" w:rsidP="00C66612">
      <w:pPr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612">
        <w:rPr>
          <w:rFonts w:ascii="Times New Roman" w:eastAsia="Times New Roman" w:hAnsi="Times New Roman"/>
          <w:sz w:val="28"/>
          <w:szCs w:val="28"/>
          <w:lang w:eastAsia="ru-RU"/>
        </w:rPr>
        <w:t>обеспечение соответствия среды профессиональной подготовки условиям, в которых развивается современная школа, развитие единой системы непрерывного педагогического образования</w:t>
      </w:r>
    </w:p>
    <w:p w14:paraId="1DDEA7FB" w14:textId="77777777" w:rsidR="00C66612" w:rsidRPr="00C66612" w:rsidRDefault="00C66612" w:rsidP="00C66612">
      <w:pPr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612">
        <w:rPr>
          <w:rFonts w:ascii="Times New Roman" w:eastAsia="Times New Roman" w:hAnsi="Times New Roman"/>
          <w:sz w:val="28"/>
          <w:szCs w:val="28"/>
          <w:lang w:eastAsia="ru-RU"/>
        </w:rPr>
        <w:t>продвижение современных форматов научно-методического сопровождения.</w:t>
      </w:r>
    </w:p>
    <w:p w14:paraId="4C259D98" w14:textId="77777777" w:rsidR="00C66612" w:rsidRPr="00C66612" w:rsidRDefault="00C66612" w:rsidP="00C66612">
      <w:pPr>
        <w:pStyle w:val="a4"/>
        <w:rPr>
          <w:rFonts w:ascii="Times New Roman" w:hAnsi="Times New Roman"/>
          <w:sz w:val="28"/>
          <w:szCs w:val="28"/>
        </w:rPr>
      </w:pPr>
    </w:p>
    <w:p w14:paraId="60D7A6C4" w14:textId="77777777" w:rsidR="00C66612" w:rsidRPr="00C66612" w:rsidRDefault="00C66612" w:rsidP="00C66612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14:paraId="2C8C70A5" w14:textId="77777777" w:rsidR="00BD704A" w:rsidRPr="00C66612" w:rsidRDefault="00BD704A" w:rsidP="00BD704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BD704A" w:rsidRPr="00C66612" w:rsidSect="00A77A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2CF"/>
    <w:multiLevelType w:val="hybridMultilevel"/>
    <w:tmpl w:val="A36E50BA"/>
    <w:lvl w:ilvl="0" w:tplc="15165EC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8D091B"/>
    <w:multiLevelType w:val="hybridMultilevel"/>
    <w:tmpl w:val="E43EB85A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136B2"/>
    <w:multiLevelType w:val="hybridMultilevel"/>
    <w:tmpl w:val="B59EED14"/>
    <w:lvl w:ilvl="0" w:tplc="546C38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0136B"/>
    <w:multiLevelType w:val="hybridMultilevel"/>
    <w:tmpl w:val="B5561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E294F"/>
    <w:multiLevelType w:val="hybridMultilevel"/>
    <w:tmpl w:val="086A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5A5CF3"/>
    <w:multiLevelType w:val="hybridMultilevel"/>
    <w:tmpl w:val="2E1C4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B1B34"/>
    <w:multiLevelType w:val="hybridMultilevel"/>
    <w:tmpl w:val="B568E42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14D17"/>
    <w:multiLevelType w:val="hybridMultilevel"/>
    <w:tmpl w:val="5816A10E"/>
    <w:lvl w:ilvl="0" w:tplc="3B9A0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7E05938"/>
    <w:multiLevelType w:val="multilevel"/>
    <w:tmpl w:val="2AEC1310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3A215082"/>
    <w:multiLevelType w:val="hybridMultilevel"/>
    <w:tmpl w:val="C6B6AC34"/>
    <w:lvl w:ilvl="0" w:tplc="15165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34A05"/>
    <w:multiLevelType w:val="hybridMultilevel"/>
    <w:tmpl w:val="C066C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56086A"/>
    <w:multiLevelType w:val="multilevel"/>
    <w:tmpl w:val="F2BC9AEE"/>
    <w:lvl w:ilvl="0">
      <w:start w:val="2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A7B07D5"/>
    <w:multiLevelType w:val="multilevel"/>
    <w:tmpl w:val="6F489AEE"/>
    <w:lvl w:ilvl="0">
      <w:start w:val="2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69739F1"/>
    <w:multiLevelType w:val="multilevel"/>
    <w:tmpl w:val="055011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9E14FFE"/>
    <w:multiLevelType w:val="multilevel"/>
    <w:tmpl w:val="32044B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635B774A"/>
    <w:multiLevelType w:val="multilevel"/>
    <w:tmpl w:val="32044B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63766CA0"/>
    <w:multiLevelType w:val="hybridMultilevel"/>
    <w:tmpl w:val="5B52C4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AF0AA6"/>
    <w:multiLevelType w:val="hybridMultilevel"/>
    <w:tmpl w:val="4C64253E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0C416E"/>
    <w:multiLevelType w:val="hybridMultilevel"/>
    <w:tmpl w:val="CCFC6E6C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533817"/>
    <w:multiLevelType w:val="multilevel"/>
    <w:tmpl w:val="200261A2"/>
    <w:lvl w:ilvl="0">
      <w:start w:val="2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74A648F8"/>
    <w:multiLevelType w:val="multilevel"/>
    <w:tmpl w:val="6922D5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i w:val="0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7A6952F0"/>
    <w:multiLevelType w:val="hybridMultilevel"/>
    <w:tmpl w:val="78ACFA98"/>
    <w:lvl w:ilvl="0" w:tplc="474CC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40F87"/>
    <w:multiLevelType w:val="hybridMultilevel"/>
    <w:tmpl w:val="C6BA5CE4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A06850"/>
    <w:multiLevelType w:val="hybridMultilevel"/>
    <w:tmpl w:val="23E2DFF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66267">
    <w:abstractNumId w:val="20"/>
  </w:num>
  <w:num w:numId="2" w16cid:durableId="1821188165">
    <w:abstractNumId w:val="4"/>
  </w:num>
  <w:num w:numId="3" w16cid:durableId="816728137">
    <w:abstractNumId w:val="9"/>
  </w:num>
  <w:num w:numId="4" w16cid:durableId="334498477">
    <w:abstractNumId w:val="8"/>
  </w:num>
  <w:num w:numId="5" w16cid:durableId="1986659216">
    <w:abstractNumId w:val="11"/>
  </w:num>
  <w:num w:numId="6" w16cid:durableId="752777759">
    <w:abstractNumId w:val="12"/>
  </w:num>
  <w:num w:numId="7" w16cid:durableId="1963420438">
    <w:abstractNumId w:val="19"/>
  </w:num>
  <w:num w:numId="8" w16cid:durableId="7747924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872691">
    <w:abstractNumId w:val="22"/>
  </w:num>
  <w:num w:numId="10" w16cid:durableId="1646350579">
    <w:abstractNumId w:val="18"/>
  </w:num>
  <w:num w:numId="11" w16cid:durableId="1925988298">
    <w:abstractNumId w:val="1"/>
  </w:num>
  <w:num w:numId="12" w16cid:durableId="606615991">
    <w:abstractNumId w:val="17"/>
  </w:num>
  <w:num w:numId="13" w16cid:durableId="1837259042">
    <w:abstractNumId w:val="23"/>
  </w:num>
  <w:num w:numId="14" w16cid:durableId="1842549755">
    <w:abstractNumId w:val="13"/>
  </w:num>
  <w:num w:numId="15" w16cid:durableId="737241794">
    <w:abstractNumId w:val="6"/>
  </w:num>
  <w:num w:numId="16" w16cid:durableId="1451128457">
    <w:abstractNumId w:val="15"/>
  </w:num>
  <w:num w:numId="17" w16cid:durableId="462433027">
    <w:abstractNumId w:val="14"/>
  </w:num>
  <w:num w:numId="18" w16cid:durableId="574438828">
    <w:abstractNumId w:val="0"/>
  </w:num>
  <w:num w:numId="19" w16cid:durableId="17949786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80304321">
    <w:abstractNumId w:val="2"/>
  </w:num>
  <w:num w:numId="21" w16cid:durableId="493373875">
    <w:abstractNumId w:val="3"/>
  </w:num>
  <w:num w:numId="22" w16cid:durableId="812598819">
    <w:abstractNumId w:val="7"/>
  </w:num>
  <w:num w:numId="23" w16cid:durableId="1937902272">
    <w:abstractNumId w:val="16"/>
  </w:num>
  <w:num w:numId="24" w16cid:durableId="446894446">
    <w:abstractNumId w:val="5"/>
  </w:num>
  <w:num w:numId="25" w16cid:durableId="14494750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28"/>
    <w:rsid w:val="00003918"/>
    <w:rsid w:val="00020576"/>
    <w:rsid w:val="000431CE"/>
    <w:rsid w:val="000C0883"/>
    <w:rsid w:val="00121983"/>
    <w:rsid w:val="00130DB7"/>
    <w:rsid w:val="001A1C21"/>
    <w:rsid w:val="001B46C9"/>
    <w:rsid w:val="001F0476"/>
    <w:rsid w:val="0021319D"/>
    <w:rsid w:val="00222B81"/>
    <w:rsid w:val="0022683E"/>
    <w:rsid w:val="00277CC9"/>
    <w:rsid w:val="002C1DC9"/>
    <w:rsid w:val="002D0F8F"/>
    <w:rsid w:val="00302FC9"/>
    <w:rsid w:val="00346D54"/>
    <w:rsid w:val="0036497C"/>
    <w:rsid w:val="0037222E"/>
    <w:rsid w:val="003B2A24"/>
    <w:rsid w:val="00434E29"/>
    <w:rsid w:val="0046753D"/>
    <w:rsid w:val="00487A37"/>
    <w:rsid w:val="004D4EE6"/>
    <w:rsid w:val="004E22A2"/>
    <w:rsid w:val="0051519D"/>
    <w:rsid w:val="005646B4"/>
    <w:rsid w:val="00594694"/>
    <w:rsid w:val="006024CD"/>
    <w:rsid w:val="0061727D"/>
    <w:rsid w:val="006E6199"/>
    <w:rsid w:val="006F749B"/>
    <w:rsid w:val="0070060E"/>
    <w:rsid w:val="00723C7B"/>
    <w:rsid w:val="0074561A"/>
    <w:rsid w:val="0076374F"/>
    <w:rsid w:val="00790A09"/>
    <w:rsid w:val="008446F5"/>
    <w:rsid w:val="0088500E"/>
    <w:rsid w:val="008B0959"/>
    <w:rsid w:val="008B2F34"/>
    <w:rsid w:val="00970117"/>
    <w:rsid w:val="009A0A1B"/>
    <w:rsid w:val="009A5FA2"/>
    <w:rsid w:val="00A419A9"/>
    <w:rsid w:val="00A77AAA"/>
    <w:rsid w:val="00AE5368"/>
    <w:rsid w:val="00B252AA"/>
    <w:rsid w:val="00BA5CFB"/>
    <w:rsid w:val="00BB3BF8"/>
    <w:rsid w:val="00BD704A"/>
    <w:rsid w:val="00BF5EEF"/>
    <w:rsid w:val="00C30AEB"/>
    <w:rsid w:val="00C66612"/>
    <w:rsid w:val="00CB7253"/>
    <w:rsid w:val="00CD14A9"/>
    <w:rsid w:val="00D410A3"/>
    <w:rsid w:val="00D87A67"/>
    <w:rsid w:val="00D95EC5"/>
    <w:rsid w:val="00DC46D8"/>
    <w:rsid w:val="00DC5DB3"/>
    <w:rsid w:val="00E065B9"/>
    <w:rsid w:val="00E3157E"/>
    <w:rsid w:val="00E47F00"/>
    <w:rsid w:val="00E52028"/>
    <w:rsid w:val="00E765FA"/>
    <w:rsid w:val="00EB62C9"/>
    <w:rsid w:val="00ED371E"/>
    <w:rsid w:val="00EE2216"/>
    <w:rsid w:val="00F0330B"/>
    <w:rsid w:val="00F44062"/>
    <w:rsid w:val="00F76F66"/>
    <w:rsid w:val="00F93054"/>
    <w:rsid w:val="00F93D72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0CA40"/>
  <w15:docId w15:val="{E78DE5E9-0F9D-4BE4-A0A2-D2937E48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3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46F5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22683E"/>
    <w:pPr>
      <w:ind w:left="720"/>
      <w:contextualSpacing/>
    </w:pPr>
  </w:style>
  <w:style w:type="character" w:styleId="a5">
    <w:name w:val="Emphasis"/>
    <w:uiPriority w:val="20"/>
    <w:qFormat/>
    <w:locked/>
    <w:rsid w:val="0022683E"/>
    <w:rPr>
      <w:i/>
      <w:iCs/>
    </w:rPr>
  </w:style>
  <w:style w:type="paragraph" w:customStyle="1" w:styleId="msonormalmailrucssattributepostfix">
    <w:name w:val="msonormal_mailru_css_attribute_postfix"/>
    <w:basedOn w:val="a"/>
    <w:rsid w:val="00226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2683E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22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rsid w:val="0036497C"/>
    <w:pPr>
      <w:spacing w:before="3"/>
      <w:ind w:left="118" w:firstLine="566"/>
    </w:pPr>
    <w:rPr>
      <w:rFonts w:ascii="Arial" w:eastAsia="Arial" w:hAnsi="Arial"/>
      <w:sz w:val="28"/>
      <w:szCs w:val="28"/>
      <w:lang w:val="en-US"/>
    </w:rPr>
  </w:style>
  <w:style w:type="character" w:customStyle="1" w:styleId="a7">
    <w:name w:val="Основной текст Знак"/>
    <w:link w:val="a6"/>
    <w:uiPriority w:val="1"/>
    <w:rsid w:val="0036497C"/>
    <w:rPr>
      <w:rFonts w:ascii="Arial" w:eastAsia="Arial" w:hAnsi="Arial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9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Михалева Наталья</cp:lastModifiedBy>
  <cp:revision>17</cp:revision>
  <cp:lastPrinted>2020-08-26T07:26:00Z</cp:lastPrinted>
  <dcterms:created xsi:type="dcterms:W3CDTF">2020-08-27T00:30:00Z</dcterms:created>
  <dcterms:modified xsi:type="dcterms:W3CDTF">2023-09-11T01:30:00Z</dcterms:modified>
</cp:coreProperties>
</file>