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F" w:rsidRPr="002C5C15" w:rsidRDefault="00F600A1">
      <w:pPr>
        <w:pStyle w:val="20"/>
        <w:shd w:val="clear" w:color="auto" w:fill="auto"/>
        <w:rPr>
          <w:color w:val="0000FF"/>
          <w:sz w:val="32"/>
          <w:szCs w:val="32"/>
        </w:rPr>
      </w:pPr>
      <w:r w:rsidRPr="002C5C15">
        <w:rPr>
          <w:color w:val="0000FF"/>
          <w:sz w:val="32"/>
          <w:szCs w:val="32"/>
        </w:rPr>
        <w:t xml:space="preserve">Памятка для родителей </w:t>
      </w:r>
    </w:p>
    <w:p w:rsidR="00A54B9F" w:rsidRPr="00A54B9F" w:rsidRDefault="00F600A1">
      <w:pPr>
        <w:pStyle w:val="20"/>
        <w:shd w:val="clear" w:color="auto" w:fill="auto"/>
        <w:rPr>
          <w:color w:val="0000FF"/>
        </w:rPr>
      </w:pPr>
      <w:r w:rsidRPr="00A54B9F">
        <w:rPr>
          <w:color w:val="0000FF"/>
        </w:rPr>
        <w:t xml:space="preserve">по предупреждению сниффинга </w:t>
      </w:r>
      <w:r w:rsidR="00A54B9F" w:rsidRPr="00A54B9F">
        <w:rPr>
          <w:color w:val="0000FF"/>
        </w:rPr>
        <w:t>–</w:t>
      </w:r>
      <w:r w:rsidRPr="00A54B9F">
        <w:rPr>
          <w:color w:val="0000FF"/>
        </w:rPr>
        <w:t xml:space="preserve"> </w:t>
      </w:r>
    </w:p>
    <w:p w:rsidR="00523C66" w:rsidRPr="00A54B9F" w:rsidRDefault="00F600A1" w:rsidP="002C5C15">
      <w:pPr>
        <w:pStyle w:val="20"/>
        <w:shd w:val="clear" w:color="auto" w:fill="auto"/>
        <w:spacing w:after="240"/>
        <w:rPr>
          <w:color w:val="0000FF"/>
        </w:rPr>
      </w:pPr>
      <w:r w:rsidRPr="00A54B9F">
        <w:rPr>
          <w:color w:val="0000FF"/>
        </w:rPr>
        <w:t>употребления (вдыхания) несовершеннолетними паров газа</w:t>
      </w:r>
    </w:p>
    <w:p w:rsidR="00523C66" w:rsidRDefault="00F600A1" w:rsidP="00A54B9F">
      <w:pPr>
        <w:pStyle w:val="21"/>
        <w:shd w:val="clear" w:color="auto" w:fill="auto"/>
        <w:spacing w:line="276" w:lineRule="auto"/>
        <w:ind w:left="40" w:right="20" w:firstLine="668"/>
      </w:pPr>
      <w:r>
        <w:t>Опасные развлечения в виде вдыхания газа из баллончиков для заправки зажигалок либо газовых баллонов стали довольно распространенными в подростковой</w:t>
      </w:r>
      <w:r>
        <w:t xml:space="preserve">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</w:t>
      </w:r>
      <w:r>
        <w:t>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523C66" w:rsidRDefault="00F600A1" w:rsidP="00A54B9F">
      <w:pPr>
        <w:pStyle w:val="21"/>
        <w:shd w:val="clear" w:color="auto" w:fill="auto"/>
        <w:spacing w:line="276" w:lineRule="auto"/>
        <w:ind w:left="40" w:right="20" w:firstLine="668"/>
      </w:pPr>
      <w:r>
        <w:t xml:space="preserve">Вдыхание паров газа - </w:t>
      </w:r>
      <w:r w:rsidR="006230F1">
        <w:t>это, строго говоря, удушение. Г</w:t>
      </w:r>
      <w:r>
        <w:t>аз вытесняет кислород из вдыхаемого воздуха, получается эфф</w:t>
      </w:r>
      <w:r>
        <w:t>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- мерцательные сокращения предсердий, которые в течение нескольких мин</w:t>
      </w:r>
      <w:r>
        <w:t>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</w:t>
      </w:r>
      <w:r w:rsidRPr="00A54B9F">
        <w:rPr>
          <w:rStyle w:val="1"/>
          <w:u w:val="none"/>
        </w:rPr>
        <w:t>шь</w:t>
      </w:r>
      <w:r>
        <w:t>я, и реанимационные мероприятия обычно уже не помогают.</w:t>
      </w:r>
    </w:p>
    <w:p w:rsidR="00523C66" w:rsidRDefault="00F600A1" w:rsidP="00A54B9F">
      <w:pPr>
        <w:pStyle w:val="21"/>
        <w:shd w:val="clear" w:color="auto" w:fill="auto"/>
        <w:spacing w:line="276" w:lineRule="auto"/>
        <w:ind w:left="40" w:right="20" w:firstLine="668"/>
      </w:pPr>
      <w:r>
        <w:t xml:space="preserve">Иногда </w:t>
      </w:r>
      <w:r>
        <w:t>оче</w:t>
      </w:r>
      <w:r>
        <w:t>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- вернее, смесь газов - не име</w:t>
      </w:r>
      <w:r w:rsidR="00A54B9F">
        <w:t>ю</w:t>
      </w:r>
      <w:r>
        <w:t>т запаха. Производители добавляют в не</w:t>
      </w:r>
      <w:r w:rsidR="00A54B9F">
        <w:t>ё</w:t>
      </w:r>
      <w:r>
        <w:t xml:space="preserve"> ароматизаторы, которые не </w:t>
      </w:r>
      <w:r>
        <w:t>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симптомов нет.</w:t>
      </w:r>
    </w:p>
    <w:p w:rsidR="00523C66" w:rsidRDefault="00F600A1" w:rsidP="00A54B9F">
      <w:pPr>
        <w:pStyle w:val="21"/>
        <w:shd w:val="clear" w:color="auto" w:fill="auto"/>
        <w:spacing w:line="276" w:lineRule="auto"/>
        <w:ind w:left="40" w:right="20"/>
      </w:pPr>
      <w:r w:rsidRPr="00A54B9F">
        <w:rPr>
          <w:rStyle w:val="a5"/>
          <w:color w:val="FF0000"/>
        </w:rPr>
        <w:t>Признаки отравления газами:</w:t>
      </w:r>
      <w:r>
        <w:t xml:space="preserve"> головная боль, головокружение, состояние опья</w:t>
      </w:r>
      <w:r>
        <w:t>нения, слабость, тошнота, рвота, остановка дыхания.</w:t>
      </w:r>
    </w:p>
    <w:p w:rsidR="00523C66" w:rsidRDefault="00F600A1" w:rsidP="00A54B9F">
      <w:pPr>
        <w:pStyle w:val="21"/>
        <w:shd w:val="clear" w:color="auto" w:fill="auto"/>
        <w:spacing w:line="276" w:lineRule="auto"/>
        <w:ind w:left="40" w:right="20"/>
      </w:pPr>
      <w:r w:rsidRPr="00A54B9F">
        <w:rPr>
          <w:rStyle w:val="a5"/>
          <w:color w:val="C00000"/>
        </w:rPr>
        <w:t>Первая помощь:</w:t>
      </w:r>
      <w:r>
        <w:t xml:space="preserve"> 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</w:t>
      </w:r>
      <w:r>
        <w:t>нять ноги, дать понюхать нашатырный спирт, если пострадавший пришел в себя, не давать ему уснуть, напоить сладким крепким чаем. Учитывая масштабы распространения токсикомании и те необратимые разрушения, которые она производит в детском организме и психике</w:t>
      </w:r>
      <w:r>
        <w:t>, можно серьезно говорить об угрозе будущему нации.</w:t>
      </w:r>
    </w:p>
    <w:p w:rsidR="00523C66" w:rsidRPr="002C5C15" w:rsidRDefault="00F600A1">
      <w:pPr>
        <w:pStyle w:val="21"/>
        <w:shd w:val="clear" w:color="auto" w:fill="auto"/>
        <w:jc w:val="center"/>
        <w:rPr>
          <w:b/>
          <w:color w:val="0000FF"/>
          <w:sz w:val="32"/>
          <w:szCs w:val="32"/>
        </w:rPr>
      </w:pPr>
      <w:r w:rsidRPr="002C5C15">
        <w:rPr>
          <w:b/>
          <w:color w:val="0000FF"/>
          <w:sz w:val="32"/>
          <w:szCs w:val="32"/>
        </w:rPr>
        <w:t>Уважаемые родители!</w:t>
      </w:r>
    </w:p>
    <w:p w:rsidR="00523C66" w:rsidRDefault="00F600A1" w:rsidP="00A54B9F">
      <w:pPr>
        <w:pStyle w:val="21"/>
        <w:shd w:val="clear" w:color="auto" w:fill="auto"/>
        <w:spacing w:line="276" w:lineRule="auto"/>
        <w:ind w:left="20" w:right="20" w:firstLine="688"/>
      </w:pPr>
      <w: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</w:t>
      </w:r>
      <w:r>
        <w:t>ий, школьной жизни и т.д. 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523C66" w:rsidRDefault="00F600A1" w:rsidP="00A54B9F">
      <w:pPr>
        <w:pStyle w:val="21"/>
        <w:shd w:val="clear" w:color="auto" w:fill="auto"/>
        <w:spacing w:line="276" w:lineRule="auto"/>
        <w:ind w:left="20" w:right="20"/>
      </w:pPr>
      <w:r>
        <w:t>Не отмахивайтесь от ребенка, когда он хочет о</w:t>
      </w:r>
      <w:r>
        <w:t xml:space="preserve">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264991" w:rsidRDefault="006230F1" w:rsidP="00A54B9F">
      <w:pPr>
        <w:pStyle w:val="21"/>
        <w:shd w:val="clear" w:color="auto" w:fill="auto"/>
        <w:tabs>
          <w:tab w:val="left" w:pos="0"/>
        </w:tabs>
        <w:spacing w:line="276" w:lineRule="auto"/>
        <w:ind w:left="-142" w:right="20"/>
      </w:pPr>
      <w:r>
        <w:t xml:space="preserve">   </w:t>
      </w:r>
      <w:r w:rsidR="00A54B9F">
        <w:tab/>
      </w:r>
      <w:r w:rsidR="00F600A1">
        <w:t>Поощряйте интересы и увлечения своего ребенка, которые до</w:t>
      </w:r>
      <w:r w:rsidR="00F600A1">
        <w:t xml:space="preserve">лжны стать </w:t>
      </w:r>
      <w:r w:rsidR="00264991">
        <w:t xml:space="preserve">       </w:t>
      </w:r>
    </w:p>
    <w:p w:rsidR="00523C66" w:rsidRDefault="00264991" w:rsidP="00A54B9F">
      <w:pPr>
        <w:pStyle w:val="21"/>
        <w:shd w:val="clear" w:color="auto" w:fill="auto"/>
        <w:tabs>
          <w:tab w:val="left" w:pos="0"/>
        </w:tabs>
        <w:spacing w:line="276" w:lineRule="auto"/>
        <w:ind w:left="-142" w:right="20"/>
      </w:pPr>
      <w:r>
        <w:t xml:space="preserve">   </w:t>
      </w:r>
      <w:r w:rsidR="00F600A1">
        <w:t xml:space="preserve">альтернативой </w:t>
      </w:r>
      <w:r w:rsidR="00A54B9F">
        <w:t xml:space="preserve"> </w:t>
      </w:r>
      <w:r w:rsidR="00F600A1">
        <w:t>различным одурманивающим веществам.</w:t>
      </w:r>
    </w:p>
    <w:sectPr w:rsidR="00523C66" w:rsidSect="006230F1">
      <w:type w:val="continuous"/>
      <w:pgSz w:w="11906" w:h="16838"/>
      <w:pgMar w:top="567" w:right="566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A1" w:rsidRDefault="00F600A1" w:rsidP="00523C66">
      <w:r>
        <w:separator/>
      </w:r>
    </w:p>
  </w:endnote>
  <w:endnote w:type="continuationSeparator" w:id="0">
    <w:p w:rsidR="00F600A1" w:rsidRDefault="00F600A1" w:rsidP="0052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A1" w:rsidRDefault="00F600A1"/>
  </w:footnote>
  <w:footnote w:type="continuationSeparator" w:id="0">
    <w:p w:rsidR="00F600A1" w:rsidRDefault="00F600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23C66"/>
    <w:rsid w:val="00264991"/>
    <w:rsid w:val="002C5C15"/>
    <w:rsid w:val="00523C66"/>
    <w:rsid w:val="006230F1"/>
    <w:rsid w:val="008C6E43"/>
    <w:rsid w:val="00A54B9F"/>
    <w:rsid w:val="00F6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C6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23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523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523C6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4"/>
    <w:rsid w:val="00523C6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3C6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523C6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2674</Characters>
  <Application>Microsoft Office Word</Application>
  <DocSecurity>0</DocSecurity>
  <Lines>22</Lines>
  <Paragraphs>6</Paragraphs>
  <ScaleCrop>false</ScaleCrop>
  <Company>Krokoz™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2021-06-29T01:08:00Z</dcterms:created>
  <dcterms:modified xsi:type="dcterms:W3CDTF">2021-06-29T01:18:00Z</dcterms:modified>
</cp:coreProperties>
</file>