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69" w:rsidRPr="003A56F9" w:rsidRDefault="003A5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Резолюция ГРС </w:t>
      </w:r>
      <w:r w:rsidRPr="003A56F9">
        <w:rPr>
          <w:rFonts w:ascii="Times New Roman" w:hAnsi="Times New Roman" w:cs="Times New Roman"/>
          <w:b/>
          <w:sz w:val="28"/>
          <w:szCs w:val="28"/>
        </w:rPr>
        <w:t>от 27.04.2022 года</w:t>
      </w:r>
    </w:p>
    <w:p w:rsidR="003A56F9" w:rsidRDefault="003A56F9"/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     </w:t>
      </w:r>
      <w:r w:rsidRPr="003A56F9">
        <w:rPr>
          <w:rFonts w:eastAsia="+mn-ea"/>
          <w:kern w:val="24"/>
          <w:sz w:val="28"/>
          <w:szCs w:val="28"/>
        </w:rPr>
        <w:t>Информацию по вопросу собрания «</w:t>
      </w:r>
      <w:r w:rsidRPr="003A56F9">
        <w:rPr>
          <w:rFonts w:eastAsia="+mn-ea"/>
          <w:b/>
          <w:bCs/>
          <w:kern w:val="24"/>
          <w:sz w:val="28"/>
          <w:szCs w:val="28"/>
        </w:rPr>
        <w:t>Р</w:t>
      </w:r>
      <w:r w:rsidRPr="003A56F9">
        <w:rPr>
          <w:b/>
          <w:bCs/>
          <w:kern w:val="24"/>
          <w:sz w:val="28"/>
          <w:szCs w:val="28"/>
        </w:rPr>
        <w:t>еал</w:t>
      </w:r>
      <w:r>
        <w:rPr>
          <w:b/>
          <w:bCs/>
          <w:kern w:val="24"/>
          <w:sz w:val="28"/>
          <w:szCs w:val="28"/>
        </w:rPr>
        <w:t xml:space="preserve">изация национальной программы </w:t>
      </w:r>
      <w:r w:rsidRPr="003A56F9">
        <w:rPr>
          <w:b/>
          <w:bCs/>
          <w:kern w:val="24"/>
          <w:sz w:val="28"/>
          <w:szCs w:val="28"/>
        </w:rPr>
        <w:t>«Десятилетие детства»:</w:t>
      </w:r>
      <w:r w:rsidRPr="003A56F9">
        <w:rPr>
          <w:kern w:val="24"/>
          <w:sz w:val="28"/>
          <w:szCs w:val="28"/>
        </w:rPr>
        <w:t xml:space="preserve"> </w:t>
      </w:r>
      <w:r>
        <w:rPr>
          <w:b/>
          <w:bCs/>
          <w:kern w:val="24"/>
          <w:sz w:val="28"/>
          <w:szCs w:val="28"/>
        </w:rPr>
        <w:t xml:space="preserve">«Основные </w:t>
      </w:r>
      <w:bookmarkStart w:id="0" w:name="_GoBack"/>
      <w:bookmarkEnd w:id="0"/>
      <w:r w:rsidRPr="003A56F9">
        <w:rPr>
          <w:b/>
          <w:bCs/>
          <w:kern w:val="24"/>
          <w:sz w:val="28"/>
          <w:szCs w:val="28"/>
        </w:rPr>
        <w:t xml:space="preserve">принципы формирования  ценностных ориентиров» </w:t>
      </w:r>
      <w:r w:rsidRPr="003A56F9">
        <w:rPr>
          <w:rFonts w:eastAsia="+mn-ea"/>
          <w:kern w:val="24"/>
          <w:sz w:val="28"/>
          <w:szCs w:val="28"/>
        </w:rPr>
        <w:t xml:space="preserve"> принять к сведению и довести её до сведения родительской общественности образовательных учреждений на заседаниях общих и классных (групповых) родительских собраний в срок до 01.06.2022 года (отв. члены ГРС, делегаты Собрания).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3A56F9">
        <w:rPr>
          <w:rFonts w:ascii="Arial" w:eastAsia="+mn-ea" w:hAnsi="Arial" w:cs="+mn-cs"/>
          <w:b/>
          <w:bCs/>
          <w:kern w:val="24"/>
          <w:sz w:val="32"/>
          <w:szCs w:val="32"/>
        </w:rPr>
        <w:t xml:space="preserve"> </w:t>
      </w:r>
      <w:r w:rsidRPr="003A56F9">
        <w:rPr>
          <w:rFonts w:eastAsia="+mn-ea"/>
          <w:b/>
          <w:bCs/>
          <w:kern w:val="24"/>
          <w:sz w:val="28"/>
          <w:szCs w:val="28"/>
        </w:rPr>
        <w:t>Руководителям образовательных учреждений: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1.1. 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ове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ше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твова</w:t>
      </w:r>
      <w:r w:rsidRPr="003A56F9">
        <w:rPr>
          <w:rFonts w:eastAsia="+mn-ea"/>
          <w:spacing w:val="-2"/>
          <w:kern w:val="24"/>
          <w:sz w:val="28"/>
          <w:szCs w:val="28"/>
        </w:rPr>
        <w:t>ть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ме</w:t>
      </w:r>
      <w:r w:rsidRPr="003A56F9">
        <w:rPr>
          <w:rFonts w:eastAsia="+mn-ea"/>
          <w:spacing w:val="1"/>
          <w:kern w:val="24"/>
          <w:sz w:val="28"/>
          <w:szCs w:val="28"/>
        </w:rPr>
        <w:t>ры</w:t>
      </w:r>
      <w:r w:rsidRPr="003A56F9">
        <w:rPr>
          <w:rFonts w:eastAsia="+mn-ea"/>
          <w:kern w:val="24"/>
          <w:sz w:val="28"/>
          <w:szCs w:val="28"/>
        </w:rPr>
        <w:t>,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н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-3"/>
          <w:kern w:val="24"/>
          <w:sz w:val="28"/>
          <w:szCs w:val="28"/>
        </w:rPr>
        <w:t>в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-2"/>
          <w:kern w:val="24"/>
          <w:sz w:val="28"/>
          <w:szCs w:val="28"/>
        </w:rPr>
        <w:t>нн</w:t>
      </w:r>
      <w:r w:rsidRPr="003A56F9">
        <w:rPr>
          <w:rFonts w:eastAsia="+mn-ea"/>
          <w:kern w:val="24"/>
          <w:sz w:val="28"/>
          <w:szCs w:val="28"/>
        </w:rPr>
        <w:t xml:space="preserve">ые 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р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-1"/>
          <w:kern w:val="24"/>
          <w:sz w:val="28"/>
          <w:szCs w:val="28"/>
        </w:rPr>
        <w:t>з</w:t>
      </w:r>
      <w:r w:rsidRPr="003A56F9">
        <w:rPr>
          <w:rFonts w:eastAsia="+mn-ea"/>
          <w:kern w:val="24"/>
          <w:sz w:val="28"/>
          <w:szCs w:val="28"/>
        </w:rPr>
        <w:t>в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 xml:space="preserve"> эфф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в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ой</w:t>
      </w:r>
      <w:r w:rsidRPr="003A56F9">
        <w:rPr>
          <w:rFonts w:eastAsia="+mn-ea"/>
          <w:spacing w:val="7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сис</w:t>
      </w:r>
      <w:r w:rsidRPr="003A56F9">
        <w:rPr>
          <w:rFonts w:eastAsia="+mn-ea"/>
          <w:spacing w:val="-2"/>
          <w:kern w:val="24"/>
          <w:sz w:val="28"/>
          <w:szCs w:val="28"/>
        </w:rPr>
        <w:t>те</w:t>
      </w:r>
      <w:r w:rsidRPr="003A56F9">
        <w:rPr>
          <w:rFonts w:eastAsia="+mn-ea"/>
          <w:kern w:val="24"/>
          <w:sz w:val="28"/>
          <w:szCs w:val="28"/>
        </w:rPr>
        <w:t>мы во</w:t>
      </w:r>
      <w:r w:rsidRPr="003A56F9">
        <w:rPr>
          <w:rFonts w:eastAsia="+mn-ea"/>
          <w:spacing w:val="-1"/>
          <w:kern w:val="24"/>
          <w:sz w:val="28"/>
          <w:szCs w:val="28"/>
        </w:rPr>
        <w:t>спи</w:t>
      </w:r>
      <w:r w:rsidRPr="003A56F9">
        <w:rPr>
          <w:rFonts w:eastAsia="+mn-ea"/>
          <w:kern w:val="24"/>
          <w:sz w:val="28"/>
          <w:szCs w:val="28"/>
        </w:rPr>
        <w:t>та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я</w:t>
      </w:r>
      <w:r w:rsidRPr="003A56F9">
        <w:rPr>
          <w:rFonts w:eastAsia="+mn-ea"/>
          <w:spacing w:val="4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ей.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>1.2. Продолжить  работу по  реализации комплекса мероприятий проекта «Десятилетие детства».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1.3. Фо</w:t>
      </w:r>
      <w:r w:rsidRPr="003A56F9">
        <w:rPr>
          <w:rFonts w:eastAsia="+mn-ea"/>
          <w:spacing w:val="-1"/>
          <w:kern w:val="24"/>
          <w:sz w:val="28"/>
          <w:szCs w:val="28"/>
        </w:rPr>
        <w:t>рмир</w:t>
      </w:r>
      <w:r w:rsidRPr="003A56F9">
        <w:rPr>
          <w:rFonts w:eastAsia="+mn-ea"/>
          <w:kern w:val="24"/>
          <w:sz w:val="28"/>
          <w:szCs w:val="28"/>
        </w:rPr>
        <w:t xml:space="preserve">овать 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авы</w:t>
      </w:r>
      <w:r w:rsidRPr="003A56F9">
        <w:rPr>
          <w:rFonts w:eastAsia="+mn-ea"/>
          <w:spacing w:val="-6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>и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4"/>
          <w:kern w:val="24"/>
          <w:sz w:val="28"/>
          <w:szCs w:val="28"/>
        </w:rPr>
        <w:t>зд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ово</w:t>
      </w:r>
      <w:r w:rsidRPr="003A56F9">
        <w:rPr>
          <w:rFonts w:eastAsia="+mn-ea"/>
          <w:spacing w:val="-4"/>
          <w:kern w:val="24"/>
          <w:sz w:val="28"/>
          <w:szCs w:val="28"/>
        </w:rPr>
        <w:t>г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3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б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-2"/>
          <w:kern w:val="24"/>
          <w:sz w:val="28"/>
          <w:szCs w:val="28"/>
        </w:rPr>
        <w:t>з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ж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з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к</w:t>
      </w:r>
      <w:r w:rsidRPr="003A56F9">
        <w:rPr>
          <w:rFonts w:eastAsia="+mn-ea"/>
          <w:spacing w:val="-10"/>
          <w:kern w:val="24"/>
          <w:sz w:val="28"/>
          <w:szCs w:val="28"/>
        </w:rPr>
        <w:t>у</w:t>
      </w:r>
      <w:r w:rsidRPr="003A56F9">
        <w:rPr>
          <w:rFonts w:eastAsia="+mn-ea"/>
          <w:kern w:val="24"/>
          <w:sz w:val="28"/>
          <w:szCs w:val="28"/>
        </w:rPr>
        <w:t>л</w:t>
      </w:r>
      <w:r w:rsidRPr="003A56F9">
        <w:rPr>
          <w:rFonts w:eastAsia="+mn-ea"/>
          <w:spacing w:val="-12"/>
          <w:kern w:val="24"/>
          <w:sz w:val="28"/>
          <w:szCs w:val="28"/>
        </w:rPr>
        <w:t>ь</w:t>
      </w:r>
      <w:r w:rsidRPr="003A56F9">
        <w:rPr>
          <w:rFonts w:eastAsia="+mn-ea"/>
          <w:spacing w:val="-1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у</w:t>
      </w:r>
      <w:r w:rsidRPr="003A56F9">
        <w:rPr>
          <w:rFonts w:eastAsia="+mn-ea"/>
          <w:spacing w:val="-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ы</w:t>
      </w:r>
      <w:r w:rsidRPr="003A56F9">
        <w:rPr>
          <w:rFonts w:eastAsia="+mn-ea"/>
          <w:spacing w:val="4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4"/>
          <w:kern w:val="24"/>
          <w:sz w:val="28"/>
          <w:szCs w:val="28"/>
        </w:rPr>
        <w:t>зд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 xml:space="preserve">овья 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4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м</w:t>
      </w:r>
      <w:r w:rsidRPr="003A56F9">
        <w:rPr>
          <w:rFonts w:eastAsia="+mn-ea"/>
          <w:kern w:val="24"/>
          <w:sz w:val="28"/>
          <w:szCs w:val="28"/>
        </w:rPr>
        <w:t>ьи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6"/>
          <w:kern w:val="24"/>
          <w:sz w:val="28"/>
          <w:szCs w:val="28"/>
        </w:rPr>
        <w:t>к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kern w:val="24"/>
          <w:sz w:val="28"/>
          <w:szCs w:val="28"/>
        </w:rPr>
        <w:t>к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ба</w:t>
      </w:r>
      <w:r w:rsidRPr="003A56F9">
        <w:rPr>
          <w:rFonts w:eastAsia="+mn-ea"/>
          <w:spacing w:val="-2"/>
          <w:kern w:val="24"/>
          <w:sz w:val="28"/>
          <w:szCs w:val="28"/>
        </w:rPr>
        <w:t>з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в</w:t>
      </w:r>
      <w:r w:rsidRPr="003A56F9">
        <w:rPr>
          <w:rFonts w:eastAsia="+mn-ea"/>
          <w:kern w:val="24"/>
          <w:sz w:val="28"/>
          <w:szCs w:val="28"/>
        </w:rPr>
        <w:t xml:space="preserve">ой </w:t>
      </w:r>
      <w:r w:rsidRPr="003A56F9">
        <w:rPr>
          <w:rFonts w:eastAsia="+mn-ea"/>
          <w:spacing w:val="-4"/>
          <w:kern w:val="24"/>
          <w:sz w:val="28"/>
          <w:szCs w:val="28"/>
        </w:rPr>
        <w:t>ц</w:t>
      </w:r>
      <w:r w:rsidRPr="003A56F9">
        <w:rPr>
          <w:rFonts w:eastAsia="+mn-ea"/>
          <w:spacing w:val="-1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н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ти</w:t>
      </w:r>
      <w:r w:rsidRPr="003A56F9">
        <w:rPr>
          <w:rFonts w:eastAsia="+mn-ea"/>
          <w:kern w:val="24"/>
          <w:sz w:val="28"/>
          <w:szCs w:val="28"/>
        </w:rPr>
        <w:t>,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в</w:t>
      </w:r>
      <w:r w:rsidRPr="003A56F9">
        <w:rPr>
          <w:rFonts w:eastAsia="+mn-ea"/>
          <w:spacing w:val="-1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4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ом</w:t>
      </w:r>
      <w:r w:rsidRPr="003A56F9">
        <w:rPr>
          <w:rFonts w:eastAsia="+mn-ea"/>
          <w:spacing w:val="-4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ч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ле через  п</w:t>
      </w:r>
      <w:r w:rsidRPr="003A56F9">
        <w:rPr>
          <w:rFonts w:eastAsia="+mn-ea"/>
          <w:spacing w:val="-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ве</w:t>
      </w:r>
      <w:r w:rsidRPr="003A56F9">
        <w:rPr>
          <w:rFonts w:eastAsia="+mn-ea"/>
          <w:spacing w:val="-2"/>
          <w:kern w:val="24"/>
          <w:sz w:val="28"/>
          <w:szCs w:val="28"/>
        </w:rPr>
        <w:t>щ</w:t>
      </w:r>
      <w:r w:rsidRPr="003A56F9">
        <w:rPr>
          <w:rFonts w:eastAsia="+mn-ea"/>
          <w:spacing w:val="-1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р</w:t>
      </w:r>
      <w:r w:rsidRPr="003A56F9">
        <w:rPr>
          <w:rFonts w:eastAsia="+mn-ea"/>
          <w:spacing w:val="-7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ди</w:t>
      </w:r>
      <w:r w:rsidRPr="003A56F9">
        <w:rPr>
          <w:rFonts w:eastAsia="+mn-ea"/>
          <w:spacing w:val="-4"/>
          <w:kern w:val="24"/>
          <w:sz w:val="28"/>
          <w:szCs w:val="28"/>
        </w:rPr>
        <w:t>т</w:t>
      </w:r>
      <w:r w:rsidRPr="003A56F9">
        <w:rPr>
          <w:rFonts w:eastAsia="+mn-ea"/>
          <w:spacing w:val="-6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л</w:t>
      </w:r>
      <w:r w:rsidRPr="003A56F9">
        <w:rPr>
          <w:rFonts w:eastAsia="+mn-ea"/>
          <w:spacing w:val="-1"/>
          <w:kern w:val="24"/>
          <w:sz w:val="28"/>
          <w:szCs w:val="28"/>
        </w:rPr>
        <w:t>ей</w:t>
      </w:r>
      <w:r w:rsidRPr="003A56F9">
        <w:rPr>
          <w:rFonts w:eastAsia="+mn-ea"/>
          <w:kern w:val="24"/>
          <w:sz w:val="28"/>
          <w:szCs w:val="28"/>
        </w:rPr>
        <w:t xml:space="preserve">  </w:t>
      </w:r>
      <w:r w:rsidRPr="003A56F9">
        <w:rPr>
          <w:rFonts w:eastAsia="+mn-ea"/>
          <w:spacing w:val="-2"/>
          <w:kern w:val="24"/>
          <w:sz w:val="28"/>
          <w:szCs w:val="28"/>
        </w:rPr>
        <w:t>(з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spacing w:val="-6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ных</w:t>
      </w:r>
      <w:r w:rsidRPr="003A56F9">
        <w:rPr>
          <w:rFonts w:eastAsia="+mn-ea"/>
          <w:spacing w:val="-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п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spacing w:val="-6"/>
          <w:kern w:val="24"/>
          <w:sz w:val="28"/>
          <w:szCs w:val="28"/>
        </w:rPr>
        <w:t>е</w:t>
      </w:r>
      <w:r w:rsidRPr="003A56F9">
        <w:rPr>
          <w:rFonts w:eastAsia="+mn-ea"/>
          <w:spacing w:val="-4"/>
          <w:kern w:val="24"/>
          <w:sz w:val="28"/>
          <w:szCs w:val="28"/>
        </w:rPr>
        <w:t>д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тави</w:t>
      </w:r>
      <w:r w:rsidRPr="003A56F9">
        <w:rPr>
          <w:rFonts w:eastAsia="+mn-ea"/>
          <w:spacing w:val="-4"/>
          <w:kern w:val="24"/>
          <w:sz w:val="28"/>
          <w:szCs w:val="28"/>
        </w:rPr>
        <w:t>т</w:t>
      </w:r>
      <w:r w:rsidRPr="003A56F9">
        <w:rPr>
          <w:rFonts w:eastAsia="+mn-ea"/>
          <w:spacing w:val="-6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л</w:t>
      </w:r>
      <w:r w:rsidRPr="003A56F9">
        <w:rPr>
          <w:rFonts w:eastAsia="+mn-ea"/>
          <w:spacing w:val="-1"/>
          <w:kern w:val="24"/>
          <w:sz w:val="28"/>
          <w:szCs w:val="28"/>
        </w:rPr>
        <w:t>ей</w:t>
      </w:r>
      <w:r w:rsidRPr="003A56F9">
        <w:rPr>
          <w:rFonts w:eastAsia="+mn-ea"/>
          <w:spacing w:val="-2"/>
          <w:kern w:val="24"/>
          <w:sz w:val="28"/>
          <w:szCs w:val="28"/>
        </w:rPr>
        <w:t>)..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1.4. 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ве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spacing w:val="-1"/>
          <w:kern w:val="24"/>
          <w:sz w:val="28"/>
          <w:szCs w:val="28"/>
        </w:rPr>
        <w:t>ше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тв</w:t>
      </w:r>
      <w:r w:rsidRPr="003A56F9">
        <w:rPr>
          <w:rFonts w:eastAsia="+mn-ea"/>
          <w:kern w:val="24"/>
          <w:sz w:val="28"/>
          <w:szCs w:val="28"/>
        </w:rPr>
        <w:t xml:space="preserve">овать 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spacing w:val="-4"/>
          <w:kern w:val="24"/>
          <w:sz w:val="28"/>
          <w:szCs w:val="28"/>
        </w:rPr>
        <w:t>те</w:t>
      </w:r>
      <w:r w:rsidRPr="003A56F9">
        <w:rPr>
          <w:rFonts w:eastAsia="+mn-ea"/>
          <w:spacing w:val="-1"/>
          <w:kern w:val="24"/>
          <w:sz w:val="28"/>
          <w:szCs w:val="28"/>
        </w:rPr>
        <w:t>м</w:t>
      </w:r>
      <w:r w:rsidRPr="003A56F9">
        <w:rPr>
          <w:rFonts w:eastAsia="+mn-ea"/>
          <w:kern w:val="24"/>
          <w:sz w:val="28"/>
          <w:szCs w:val="28"/>
        </w:rPr>
        <w:t>у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п</w:t>
      </w:r>
      <w:r w:rsidRPr="003A56F9">
        <w:rPr>
          <w:rFonts w:eastAsia="+mn-ea"/>
          <w:spacing w:val="-1"/>
          <w:kern w:val="24"/>
          <w:sz w:val="28"/>
          <w:szCs w:val="28"/>
        </w:rPr>
        <w:t>ита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я о</w:t>
      </w:r>
      <w:r w:rsidRPr="003A56F9">
        <w:rPr>
          <w:rFonts w:eastAsia="+mn-ea"/>
          <w:spacing w:val="-4"/>
          <w:kern w:val="24"/>
          <w:sz w:val="28"/>
          <w:szCs w:val="28"/>
        </w:rPr>
        <w:t>б</w:t>
      </w:r>
      <w:r w:rsidRPr="003A56F9">
        <w:rPr>
          <w:rFonts w:eastAsia="+mn-ea"/>
          <w:kern w:val="24"/>
          <w:sz w:val="28"/>
          <w:szCs w:val="28"/>
        </w:rPr>
        <w:t>уч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spacing w:val="-2"/>
          <w:kern w:val="24"/>
          <w:sz w:val="28"/>
          <w:szCs w:val="28"/>
        </w:rPr>
        <w:t>ю</w:t>
      </w:r>
      <w:r w:rsidRPr="003A56F9">
        <w:rPr>
          <w:rFonts w:eastAsia="+mn-ea"/>
          <w:kern w:val="24"/>
          <w:sz w:val="28"/>
          <w:szCs w:val="28"/>
        </w:rPr>
        <w:t>щ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4"/>
          <w:kern w:val="24"/>
          <w:sz w:val="28"/>
          <w:szCs w:val="28"/>
        </w:rPr>
        <w:t>х</w:t>
      </w:r>
      <w:r w:rsidRPr="003A56F9">
        <w:rPr>
          <w:rFonts w:eastAsia="+mn-ea"/>
          <w:spacing w:val="-2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я в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б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spacing w:val="-2"/>
          <w:kern w:val="24"/>
          <w:sz w:val="28"/>
          <w:szCs w:val="28"/>
        </w:rPr>
        <w:t>з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ва</w:t>
      </w:r>
      <w:r w:rsidRPr="003A56F9">
        <w:rPr>
          <w:rFonts w:eastAsia="+mn-ea"/>
          <w:spacing w:val="-4"/>
          <w:kern w:val="24"/>
          <w:sz w:val="28"/>
          <w:szCs w:val="28"/>
        </w:rPr>
        <w:t>т</w:t>
      </w:r>
      <w:r w:rsidRPr="003A56F9">
        <w:rPr>
          <w:rFonts w:eastAsia="+mn-ea"/>
          <w:spacing w:val="-6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ль</w:t>
      </w:r>
      <w:r w:rsidRPr="003A56F9">
        <w:rPr>
          <w:rFonts w:eastAsia="+mn-ea"/>
          <w:spacing w:val="1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ых о</w:t>
      </w:r>
      <w:r w:rsidRPr="003A56F9">
        <w:rPr>
          <w:rFonts w:eastAsia="+mn-ea"/>
          <w:spacing w:val="-2"/>
          <w:kern w:val="24"/>
          <w:sz w:val="28"/>
          <w:szCs w:val="28"/>
        </w:rPr>
        <w:t>рг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з</w:t>
      </w:r>
      <w:r w:rsidRPr="003A56F9">
        <w:rPr>
          <w:rFonts w:eastAsia="+mn-ea"/>
          <w:spacing w:val="-1"/>
          <w:kern w:val="24"/>
          <w:sz w:val="28"/>
          <w:szCs w:val="28"/>
        </w:rPr>
        <w:t>а</w:t>
      </w:r>
      <w:r w:rsidRPr="003A56F9">
        <w:rPr>
          <w:rFonts w:eastAsia="+mn-ea"/>
          <w:spacing w:val="-2"/>
          <w:kern w:val="24"/>
          <w:sz w:val="28"/>
          <w:szCs w:val="28"/>
        </w:rPr>
        <w:t>ц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ях.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1.5.Активизировать 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kern w:val="24"/>
          <w:sz w:val="28"/>
          <w:szCs w:val="28"/>
        </w:rPr>
        <w:t>овыше</w:t>
      </w:r>
      <w:r w:rsidRPr="003A56F9">
        <w:rPr>
          <w:rFonts w:eastAsia="+mn-ea"/>
          <w:spacing w:val="-2"/>
          <w:kern w:val="24"/>
          <w:sz w:val="28"/>
          <w:szCs w:val="28"/>
        </w:rPr>
        <w:t>ние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у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ов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 xml:space="preserve">я </w:t>
      </w:r>
      <w:r w:rsidRPr="003A56F9">
        <w:rPr>
          <w:rFonts w:eastAsia="+mn-ea"/>
          <w:spacing w:val="-1"/>
          <w:kern w:val="24"/>
          <w:sz w:val="28"/>
          <w:szCs w:val="28"/>
        </w:rPr>
        <w:t>физи</w:t>
      </w:r>
      <w:r w:rsidRPr="003A56F9">
        <w:rPr>
          <w:rFonts w:eastAsia="+mn-ea"/>
          <w:kern w:val="24"/>
          <w:sz w:val="28"/>
          <w:szCs w:val="28"/>
        </w:rPr>
        <w:t>че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spacing w:val="-4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 xml:space="preserve">ой 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spacing w:val="-7"/>
          <w:kern w:val="24"/>
          <w:sz w:val="28"/>
          <w:szCs w:val="28"/>
        </w:rPr>
        <w:t>о</w:t>
      </w:r>
      <w:r w:rsidRPr="003A56F9">
        <w:rPr>
          <w:rFonts w:eastAsia="+mn-ea"/>
          <w:kern w:val="24"/>
          <w:sz w:val="28"/>
          <w:szCs w:val="28"/>
        </w:rPr>
        <w:t>д</w:t>
      </w:r>
      <w:r w:rsidRPr="003A56F9">
        <w:rPr>
          <w:rFonts w:eastAsia="+mn-ea"/>
          <w:spacing w:val="-2"/>
          <w:kern w:val="24"/>
          <w:sz w:val="28"/>
          <w:szCs w:val="28"/>
        </w:rPr>
        <w:t>гот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3"/>
          <w:kern w:val="24"/>
          <w:sz w:val="28"/>
          <w:szCs w:val="28"/>
        </w:rPr>
        <w:t>в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-2"/>
          <w:kern w:val="24"/>
          <w:sz w:val="28"/>
          <w:szCs w:val="28"/>
        </w:rPr>
        <w:t>нн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ти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й</w:t>
      </w:r>
      <w:r w:rsidRPr="003A56F9">
        <w:rPr>
          <w:rFonts w:eastAsia="+mn-ea"/>
          <w:kern w:val="24"/>
          <w:sz w:val="28"/>
          <w:szCs w:val="28"/>
        </w:rPr>
        <w:t>, в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ом</w:t>
      </w:r>
      <w:r w:rsidRPr="003A56F9">
        <w:rPr>
          <w:rFonts w:eastAsia="+mn-ea"/>
          <w:spacing w:val="-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ч</w:t>
      </w:r>
      <w:r w:rsidRPr="003A56F9">
        <w:rPr>
          <w:rFonts w:eastAsia="+mn-ea"/>
          <w:spacing w:val="-1"/>
          <w:kern w:val="24"/>
          <w:sz w:val="28"/>
          <w:szCs w:val="28"/>
        </w:rPr>
        <w:t>ис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че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ез</w:t>
      </w:r>
      <w:r w:rsidRPr="003A56F9">
        <w:rPr>
          <w:rFonts w:eastAsia="+mn-ea"/>
          <w:spacing w:val="-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Вс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4"/>
          <w:kern w:val="24"/>
          <w:sz w:val="28"/>
          <w:szCs w:val="28"/>
        </w:rPr>
        <w:t>с</w:t>
      </w:r>
      <w:r w:rsidRPr="003A56F9">
        <w:rPr>
          <w:rFonts w:eastAsia="+mn-ea"/>
          <w:spacing w:val="-1"/>
          <w:kern w:val="24"/>
          <w:sz w:val="28"/>
          <w:szCs w:val="28"/>
        </w:rPr>
        <w:t>сийски</w:t>
      </w:r>
      <w:r w:rsidRPr="003A56F9">
        <w:rPr>
          <w:rFonts w:eastAsia="+mn-ea"/>
          <w:kern w:val="24"/>
          <w:sz w:val="28"/>
          <w:szCs w:val="28"/>
        </w:rPr>
        <w:t xml:space="preserve">й </w:t>
      </w:r>
      <w:r w:rsidRPr="003A56F9">
        <w:rPr>
          <w:rFonts w:eastAsia="+mn-ea"/>
          <w:spacing w:val="-1"/>
          <w:kern w:val="24"/>
          <w:sz w:val="28"/>
          <w:szCs w:val="28"/>
        </w:rPr>
        <w:t>физк</w:t>
      </w:r>
      <w:r w:rsidRPr="003A56F9">
        <w:rPr>
          <w:rFonts w:eastAsia="+mn-ea"/>
          <w:spacing w:val="-8"/>
          <w:kern w:val="24"/>
          <w:sz w:val="28"/>
          <w:szCs w:val="28"/>
        </w:rPr>
        <w:t>у</w:t>
      </w:r>
      <w:r w:rsidRPr="003A56F9">
        <w:rPr>
          <w:rFonts w:eastAsia="+mn-ea"/>
          <w:kern w:val="24"/>
          <w:sz w:val="28"/>
          <w:szCs w:val="28"/>
        </w:rPr>
        <w:t>л</w:t>
      </w:r>
      <w:r w:rsidRPr="003A56F9">
        <w:rPr>
          <w:rFonts w:eastAsia="+mn-ea"/>
          <w:spacing w:val="-10"/>
          <w:kern w:val="24"/>
          <w:sz w:val="28"/>
          <w:szCs w:val="28"/>
        </w:rPr>
        <w:t>ь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1"/>
          <w:kern w:val="24"/>
          <w:sz w:val="28"/>
          <w:szCs w:val="28"/>
        </w:rPr>
        <w:t>у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о-</w:t>
      </w:r>
      <w:r w:rsidRPr="003A56F9">
        <w:rPr>
          <w:rFonts w:eastAsia="+mn-ea"/>
          <w:spacing w:val="-1"/>
          <w:kern w:val="24"/>
          <w:sz w:val="28"/>
          <w:szCs w:val="28"/>
        </w:rPr>
        <w:t>сп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в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ый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4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>ом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-4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 xml:space="preserve">с </w:t>
      </w:r>
      <w:r w:rsidRPr="003A56F9">
        <w:rPr>
          <w:rFonts w:eastAsia="+mn-ea"/>
          <w:spacing w:val="-1"/>
          <w:kern w:val="24"/>
          <w:sz w:val="28"/>
          <w:szCs w:val="28"/>
        </w:rPr>
        <w:t>«</w:t>
      </w:r>
      <w:r w:rsidRPr="003A56F9">
        <w:rPr>
          <w:rFonts w:eastAsia="+mn-ea"/>
          <w:spacing w:val="-27"/>
          <w:kern w:val="24"/>
          <w:sz w:val="28"/>
          <w:szCs w:val="28"/>
        </w:rPr>
        <w:t>Г</w:t>
      </w:r>
      <w:r w:rsidRPr="003A56F9">
        <w:rPr>
          <w:rFonts w:eastAsia="+mn-ea"/>
          <w:spacing w:val="-2"/>
          <w:kern w:val="24"/>
          <w:sz w:val="28"/>
          <w:szCs w:val="28"/>
        </w:rPr>
        <w:t>от</w:t>
      </w:r>
      <w:r w:rsidRPr="003A56F9">
        <w:rPr>
          <w:rFonts w:eastAsia="+mn-ea"/>
          <w:kern w:val="24"/>
          <w:sz w:val="28"/>
          <w:szCs w:val="28"/>
        </w:rPr>
        <w:t>ов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к</w:t>
      </w:r>
      <w:r w:rsidRPr="003A56F9">
        <w:rPr>
          <w:rFonts w:eastAsia="+mn-ea"/>
          <w:spacing w:val="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spacing w:val="-11"/>
          <w:kern w:val="24"/>
          <w:sz w:val="28"/>
          <w:szCs w:val="28"/>
        </w:rPr>
        <w:t>у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у</w:t>
      </w:r>
      <w:r w:rsidRPr="003A56F9">
        <w:rPr>
          <w:rFonts w:eastAsia="+mn-ea"/>
          <w:spacing w:val="-3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и о</w:t>
      </w:r>
      <w:r w:rsidRPr="003A56F9">
        <w:rPr>
          <w:rFonts w:eastAsia="+mn-ea"/>
          <w:spacing w:val="-1"/>
          <w:kern w:val="24"/>
          <w:sz w:val="28"/>
          <w:szCs w:val="28"/>
        </w:rPr>
        <w:t>б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е».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>1.6. Продолжить вы</w:t>
      </w:r>
      <w:r w:rsidRPr="003A56F9">
        <w:rPr>
          <w:rFonts w:eastAsia="+mn-ea"/>
          <w:spacing w:val="-1"/>
          <w:kern w:val="24"/>
          <w:sz w:val="28"/>
          <w:szCs w:val="28"/>
        </w:rPr>
        <w:t>я</w:t>
      </w:r>
      <w:r w:rsidRPr="003A56F9">
        <w:rPr>
          <w:rFonts w:eastAsia="+mn-ea"/>
          <w:spacing w:val="-3"/>
          <w:kern w:val="24"/>
          <w:sz w:val="28"/>
          <w:szCs w:val="28"/>
        </w:rPr>
        <w:t>в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и</w:t>
      </w:r>
      <w:r w:rsidRPr="003A56F9">
        <w:rPr>
          <w:rFonts w:eastAsia="+mn-ea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spacing w:val="-7"/>
          <w:kern w:val="24"/>
          <w:sz w:val="28"/>
          <w:szCs w:val="28"/>
        </w:rPr>
        <w:t>о</w:t>
      </w:r>
      <w:r w:rsidRPr="003A56F9">
        <w:rPr>
          <w:rFonts w:eastAsia="+mn-ea"/>
          <w:spacing w:val="5"/>
          <w:kern w:val="24"/>
          <w:sz w:val="28"/>
          <w:szCs w:val="28"/>
        </w:rPr>
        <w:t>д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ж</w:t>
      </w:r>
      <w:r w:rsidRPr="003A56F9">
        <w:rPr>
          <w:rFonts w:eastAsia="+mn-ea"/>
          <w:spacing w:val="-4"/>
          <w:kern w:val="24"/>
          <w:sz w:val="28"/>
          <w:szCs w:val="28"/>
        </w:rPr>
        <w:t>к</w:t>
      </w:r>
      <w:r w:rsidRPr="003A56F9">
        <w:rPr>
          <w:rFonts w:eastAsia="+mn-ea"/>
          <w:kern w:val="24"/>
          <w:sz w:val="28"/>
          <w:szCs w:val="28"/>
        </w:rPr>
        <w:t>у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7"/>
          <w:kern w:val="24"/>
          <w:sz w:val="28"/>
          <w:szCs w:val="28"/>
        </w:rPr>
        <w:t>о</w:t>
      </w:r>
      <w:r w:rsidRPr="003A56F9">
        <w:rPr>
          <w:rFonts w:eastAsia="+mn-ea"/>
          <w:kern w:val="24"/>
          <w:sz w:val="28"/>
          <w:szCs w:val="28"/>
        </w:rPr>
        <w:t>да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нн</w:t>
      </w:r>
      <w:r w:rsidRPr="003A56F9">
        <w:rPr>
          <w:rFonts w:eastAsia="+mn-ea"/>
          <w:kern w:val="24"/>
          <w:sz w:val="28"/>
          <w:szCs w:val="28"/>
        </w:rPr>
        <w:t xml:space="preserve">ых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й</w:t>
      </w:r>
      <w:r w:rsidRPr="003A56F9">
        <w:rPr>
          <w:rFonts w:eastAsia="+mn-ea"/>
          <w:kern w:val="24"/>
          <w:sz w:val="28"/>
          <w:szCs w:val="28"/>
        </w:rPr>
        <w:t>, в</w:t>
      </w:r>
      <w:r w:rsidRPr="003A56F9">
        <w:rPr>
          <w:rFonts w:eastAsia="+mn-ea"/>
          <w:spacing w:val="1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ом</w:t>
      </w:r>
      <w:r w:rsidRPr="003A56F9">
        <w:rPr>
          <w:rFonts w:eastAsia="+mn-ea"/>
          <w:spacing w:val="-1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ч</w:t>
      </w:r>
      <w:r w:rsidRPr="003A56F9">
        <w:rPr>
          <w:rFonts w:eastAsia="+mn-ea"/>
          <w:spacing w:val="-1"/>
          <w:kern w:val="24"/>
          <w:sz w:val="28"/>
          <w:szCs w:val="28"/>
        </w:rPr>
        <w:t>ис</w:t>
      </w:r>
      <w:r w:rsidRPr="003A56F9">
        <w:rPr>
          <w:rFonts w:eastAsia="+mn-ea"/>
          <w:kern w:val="24"/>
          <w:sz w:val="28"/>
          <w:szCs w:val="28"/>
        </w:rPr>
        <w:t>ле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ей</w:t>
      </w:r>
      <w:r w:rsidRPr="003A56F9">
        <w:rPr>
          <w:rFonts w:eastAsia="+mn-ea"/>
          <w:spacing w:val="-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с</w:t>
      </w:r>
      <w:r w:rsidRPr="003A56F9">
        <w:rPr>
          <w:rFonts w:eastAsia="+mn-ea"/>
          <w:spacing w:val="2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>ог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а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че</w:t>
      </w:r>
      <w:r w:rsidRPr="003A56F9">
        <w:rPr>
          <w:rFonts w:eastAsia="+mn-ea"/>
          <w:spacing w:val="-2"/>
          <w:kern w:val="24"/>
          <w:sz w:val="28"/>
          <w:szCs w:val="28"/>
        </w:rPr>
        <w:t>нн</w:t>
      </w:r>
      <w:r w:rsidRPr="003A56F9">
        <w:rPr>
          <w:rFonts w:eastAsia="+mn-ea"/>
          <w:kern w:val="24"/>
          <w:sz w:val="28"/>
          <w:szCs w:val="28"/>
        </w:rPr>
        <w:t>ыми во</w:t>
      </w:r>
      <w:r w:rsidRPr="003A56F9">
        <w:rPr>
          <w:rFonts w:eastAsia="+mn-ea"/>
          <w:spacing w:val="-1"/>
          <w:kern w:val="24"/>
          <w:sz w:val="28"/>
          <w:szCs w:val="28"/>
        </w:rPr>
        <w:t>з</w:t>
      </w:r>
      <w:r w:rsidRPr="003A56F9">
        <w:rPr>
          <w:rFonts w:eastAsia="+mn-ea"/>
          <w:kern w:val="24"/>
          <w:sz w:val="28"/>
          <w:szCs w:val="28"/>
        </w:rPr>
        <w:t>м</w:t>
      </w:r>
      <w:r w:rsidRPr="003A56F9">
        <w:rPr>
          <w:rFonts w:eastAsia="+mn-ea"/>
          <w:spacing w:val="-2"/>
          <w:kern w:val="24"/>
          <w:sz w:val="28"/>
          <w:szCs w:val="28"/>
        </w:rPr>
        <w:t>о</w:t>
      </w:r>
      <w:r w:rsidRPr="003A56F9">
        <w:rPr>
          <w:rFonts w:eastAsia="+mn-ea"/>
          <w:kern w:val="24"/>
          <w:sz w:val="28"/>
          <w:szCs w:val="28"/>
        </w:rPr>
        <w:t>ж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1"/>
          <w:kern w:val="24"/>
          <w:sz w:val="28"/>
          <w:szCs w:val="28"/>
        </w:rPr>
        <w:t>я</w:t>
      </w:r>
      <w:r w:rsidRPr="003A56F9">
        <w:rPr>
          <w:rFonts w:eastAsia="+mn-ea"/>
          <w:kern w:val="24"/>
          <w:sz w:val="28"/>
          <w:szCs w:val="28"/>
        </w:rPr>
        <w:t>ми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4"/>
          <w:kern w:val="24"/>
          <w:sz w:val="28"/>
          <w:szCs w:val="28"/>
        </w:rPr>
        <w:t>з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kern w:val="24"/>
          <w:sz w:val="28"/>
          <w:szCs w:val="28"/>
        </w:rPr>
        <w:t>овья</w:t>
      </w:r>
      <w:r w:rsidRPr="003A56F9">
        <w:rPr>
          <w:rFonts w:eastAsia="+mn-ea"/>
          <w:spacing w:val="4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 xml:space="preserve">и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й</w:t>
      </w:r>
      <w:r w:rsidRPr="003A56F9">
        <w:rPr>
          <w:rFonts w:eastAsia="+mn-ea"/>
          <w:kern w:val="24"/>
          <w:sz w:val="28"/>
          <w:szCs w:val="28"/>
        </w:rPr>
        <w:t xml:space="preserve">- 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kern w:val="24"/>
          <w:sz w:val="28"/>
          <w:szCs w:val="28"/>
        </w:rPr>
        <w:t>вал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ов,</w:t>
      </w:r>
      <w:r w:rsidRPr="003A56F9">
        <w:rPr>
          <w:rFonts w:eastAsia="+mn-ea"/>
          <w:spacing w:val="3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й</w:t>
      </w:r>
      <w:r w:rsidRPr="003A56F9">
        <w:rPr>
          <w:rFonts w:eastAsia="+mn-ea"/>
          <w:kern w:val="24"/>
          <w:sz w:val="28"/>
          <w:szCs w:val="28"/>
        </w:rPr>
        <w:t>-</w:t>
      </w:r>
      <w:r w:rsidRPr="003A56F9">
        <w:rPr>
          <w:rFonts w:eastAsia="+mn-ea"/>
          <w:spacing w:val="-1"/>
          <w:kern w:val="24"/>
          <w:sz w:val="28"/>
          <w:szCs w:val="28"/>
        </w:rPr>
        <w:t>си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spacing w:val="-2"/>
          <w:kern w:val="24"/>
          <w:sz w:val="28"/>
          <w:szCs w:val="28"/>
        </w:rPr>
        <w:t>о</w:t>
      </w:r>
      <w:r w:rsidRPr="003A56F9">
        <w:rPr>
          <w:rFonts w:eastAsia="+mn-ea"/>
          <w:kern w:val="24"/>
          <w:sz w:val="28"/>
          <w:szCs w:val="28"/>
        </w:rPr>
        <w:t>т</w:t>
      </w:r>
      <w:r w:rsidRPr="003A56F9">
        <w:rPr>
          <w:rFonts w:eastAsia="+mn-ea"/>
          <w:spacing w:val="-4"/>
          <w:kern w:val="24"/>
          <w:sz w:val="28"/>
          <w:szCs w:val="28"/>
        </w:rPr>
        <w:t xml:space="preserve"> </w:t>
      </w:r>
      <w:r w:rsidRPr="003A56F9">
        <w:rPr>
          <w:rFonts w:eastAsia="+mn-ea"/>
          <w:kern w:val="24"/>
          <w:sz w:val="28"/>
          <w:szCs w:val="28"/>
        </w:rPr>
        <w:t xml:space="preserve">и </w:t>
      </w:r>
      <w:r w:rsidRPr="003A56F9">
        <w:rPr>
          <w:rFonts w:eastAsia="+mn-ea"/>
          <w:spacing w:val="-2"/>
          <w:kern w:val="24"/>
          <w:sz w:val="28"/>
          <w:szCs w:val="28"/>
        </w:rPr>
        <w:t>д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kern w:val="24"/>
          <w:sz w:val="28"/>
          <w:szCs w:val="28"/>
        </w:rPr>
        <w:t>е</w:t>
      </w:r>
      <w:r w:rsidRPr="003A56F9">
        <w:rPr>
          <w:rFonts w:eastAsia="+mn-ea"/>
          <w:spacing w:val="-1"/>
          <w:kern w:val="24"/>
          <w:sz w:val="28"/>
          <w:szCs w:val="28"/>
        </w:rPr>
        <w:t>й</w:t>
      </w:r>
      <w:r w:rsidRPr="003A56F9">
        <w:rPr>
          <w:rFonts w:eastAsia="+mn-ea"/>
          <w:kern w:val="24"/>
          <w:sz w:val="28"/>
          <w:szCs w:val="28"/>
        </w:rPr>
        <w:t>, о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тавш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6"/>
          <w:kern w:val="24"/>
          <w:sz w:val="28"/>
          <w:szCs w:val="28"/>
        </w:rPr>
        <w:t>х</w:t>
      </w:r>
      <w:r w:rsidRPr="003A56F9">
        <w:rPr>
          <w:rFonts w:eastAsia="+mn-ea"/>
          <w:spacing w:val="-1"/>
          <w:kern w:val="24"/>
          <w:sz w:val="28"/>
          <w:szCs w:val="28"/>
        </w:rPr>
        <w:t>с</w:t>
      </w:r>
      <w:r w:rsidRPr="003A56F9">
        <w:rPr>
          <w:rFonts w:eastAsia="+mn-ea"/>
          <w:kern w:val="24"/>
          <w:sz w:val="28"/>
          <w:szCs w:val="28"/>
        </w:rPr>
        <w:t>я</w:t>
      </w:r>
      <w:r w:rsidRPr="003A56F9">
        <w:rPr>
          <w:rFonts w:eastAsia="+mn-ea"/>
          <w:spacing w:val="7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б</w:t>
      </w:r>
      <w:r w:rsidRPr="003A56F9">
        <w:rPr>
          <w:rFonts w:eastAsia="+mn-ea"/>
          <w:kern w:val="24"/>
          <w:sz w:val="28"/>
          <w:szCs w:val="28"/>
        </w:rPr>
        <w:t>ез</w:t>
      </w:r>
      <w:r w:rsidRPr="003A56F9">
        <w:rPr>
          <w:rFonts w:eastAsia="+mn-ea"/>
          <w:spacing w:val="2"/>
          <w:kern w:val="24"/>
          <w:sz w:val="28"/>
          <w:szCs w:val="28"/>
        </w:rPr>
        <w:t xml:space="preserve"> 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kern w:val="24"/>
          <w:sz w:val="28"/>
          <w:szCs w:val="28"/>
        </w:rPr>
        <w:t>о</w:t>
      </w:r>
      <w:r w:rsidRPr="003A56F9">
        <w:rPr>
          <w:rFonts w:eastAsia="+mn-ea"/>
          <w:spacing w:val="-1"/>
          <w:kern w:val="24"/>
          <w:sz w:val="28"/>
          <w:szCs w:val="28"/>
        </w:rPr>
        <w:t>п</w:t>
      </w:r>
      <w:r w:rsidRPr="003A56F9">
        <w:rPr>
          <w:rFonts w:eastAsia="+mn-ea"/>
          <w:kern w:val="24"/>
          <w:sz w:val="28"/>
          <w:szCs w:val="28"/>
        </w:rPr>
        <w:t>ече</w:t>
      </w:r>
      <w:r w:rsidRPr="003A56F9">
        <w:rPr>
          <w:rFonts w:eastAsia="+mn-ea"/>
          <w:spacing w:val="-2"/>
          <w:kern w:val="24"/>
          <w:sz w:val="28"/>
          <w:szCs w:val="28"/>
        </w:rPr>
        <w:t>н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kern w:val="24"/>
          <w:sz w:val="28"/>
          <w:szCs w:val="28"/>
        </w:rPr>
        <w:t>я</w:t>
      </w:r>
      <w:r w:rsidRPr="003A56F9">
        <w:rPr>
          <w:rFonts w:eastAsia="+mn-ea"/>
          <w:spacing w:val="2"/>
          <w:kern w:val="24"/>
          <w:sz w:val="32"/>
          <w:szCs w:val="32"/>
        </w:rPr>
        <w:t xml:space="preserve"> </w:t>
      </w:r>
      <w:r w:rsidRPr="003A56F9">
        <w:rPr>
          <w:rFonts w:eastAsia="+mn-ea"/>
          <w:spacing w:val="1"/>
          <w:kern w:val="24"/>
          <w:sz w:val="28"/>
          <w:szCs w:val="28"/>
        </w:rPr>
        <w:t>р</w:t>
      </w:r>
      <w:r w:rsidRPr="003A56F9">
        <w:rPr>
          <w:rFonts w:eastAsia="+mn-ea"/>
          <w:spacing w:val="-7"/>
          <w:kern w:val="24"/>
          <w:sz w:val="28"/>
          <w:szCs w:val="28"/>
        </w:rPr>
        <w:t>о</w:t>
      </w:r>
      <w:r w:rsidRPr="003A56F9">
        <w:rPr>
          <w:rFonts w:eastAsia="+mn-ea"/>
          <w:kern w:val="24"/>
          <w:sz w:val="28"/>
          <w:szCs w:val="28"/>
        </w:rPr>
        <w:t>д</w:t>
      </w:r>
      <w:r w:rsidRPr="003A56F9">
        <w:rPr>
          <w:rFonts w:eastAsia="+mn-ea"/>
          <w:spacing w:val="-1"/>
          <w:kern w:val="24"/>
          <w:sz w:val="28"/>
          <w:szCs w:val="28"/>
        </w:rPr>
        <w:t>и</w:t>
      </w:r>
      <w:r w:rsidRPr="003A56F9">
        <w:rPr>
          <w:rFonts w:eastAsia="+mn-ea"/>
          <w:spacing w:val="-2"/>
          <w:kern w:val="24"/>
          <w:sz w:val="28"/>
          <w:szCs w:val="28"/>
        </w:rPr>
        <w:t>т</w:t>
      </w:r>
      <w:r w:rsidRPr="003A56F9">
        <w:rPr>
          <w:rFonts w:eastAsia="+mn-ea"/>
          <w:spacing w:val="-5"/>
          <w:kern w:val="24"/>
          <w:sz w:val="28"/>
          <w:szCs w:val="28"/>
        </w:rPr>
        <w:t>е</w:t>
      </w:r>
      <w:r w:rsidRPr="003A56F9">
        <w:rPr>
          <w:rFonts w:eastAsia="+mn-ea"/>
          <w:kern w:val="24"/>
          <w:sz w:val="28"/>
          <w:szCs w:val="28"/>
        </w:rPr>
        <w:t>лей.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b/>
          <w:bCs/>
          <w:kern w:val="24"/>
          <w:sz w:val="28"/>
          <w:szCs w:val="28"/>
        </w:rPr>
        <w:t>Родительской общественности: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2.1. Уделять больше времени своему ребенку, поддерживать теплые и   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доверительные отношения, делать внутрисемейный досуг насыщенным и 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разнообразным.</w:t>
      </w:r>
    </w:p>
    <w:p w:rsidR="003A56F9" w:rsidRPr="003A56F9" w:rsidRDefault="003A56F9" w:rsidP="003A56F9">
      <w:pPr>
        <w:pStyle w:val="a7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2.2.Способствовать всестороннему развитию ребенка.</w:t>
      </w:r>
    </w:p>
    <w:p w:rsidR="003A56F9" w:rsidRPr="003A56F9" w:rsidRDefault="003A56F9" w:rsidP="003A56F9">
      <w:pPr>
        <w:pStyle w:val="a7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2.3. Использовать инфра</w:t>
      </w:r>
      <w:r w:rsidRPr="003A56F9">
        <w:rPr>
          <w:rFonts w:eastAsia="+mn-ea"/>
          <w:kern w:val="24"/>
          <w:sz w:val="28"/>
          <w:szCs w:val="28"/>
        </w:rPr>
        <w:t>структурные объекты города для полноценной разнообразной занятости ребенка в свободное время..</w:t>
      </w:r>
    </w:p>
    <w:p w:rsidR="003A56F9" w:rsidRPr="003A56F9" w:rsidRDefault="003A56F9" w:rsidP="003A56F9">
      <w:pPr>
        <w:pStyle w:val="a7"/>
        <w:overflowPunct w:val="0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 xml:space="preserve">   2.4.Повышать свои знания в области здоровьесбережения.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b/>
          <w:bCs/>
          <w:kern w:val="24"/>
          <w:sz w:val="28"/>
          <w:szCs w:val="28"/>
        </w:rPr>
        <w:t>Образовательным учреждениям и родительской общественности: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>Рассматривать на заседаниях родительских комитетов, классных (групповых) родительских собраниях  вопросы  охраны жизни и здоровья, всестороннего развития, обучения и воспитания детей.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> </w:t>
      </w:r>
    </w:p>
    <w:p w:rsidR="003A56F9" w:rsidRPr="003A56F9" w:rsidRDefault="003A56F9" w:rsidP="003A56F9">
      <w:pPr>
        <w:pStyle w:val="a7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6F9">
        <w:rPr>
          <w:rFonts w:eastAsia="+mn-ea"/>
          <w:kern w:val="24"/>
          <w:sz w:val="28"/>
          <w:szCs w:val="28"/>
        </w:rPr>
        <w:t>Выводы городского родительского собрания и предложения, изложенные в настоящей резолюции, необходимо учесть при организации совместной деятельности детей, родителей и педагогов и руководствоваться ими в практической деятельности.</w:t>
      </w: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A56F9" w:rsidRPr="003A56F9" w:rsidRDefault="003A56F9" w:rsidP="003A56F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A56F9" w:rsidRDefault="003A56F9"/>
    <w:sectPr w:rsidR="003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66" w:rsidRDefault="00F51666" w:rsidP="003A56F9">
      <w:pPr>
        <w:spacing w:after="0" w:line="240" w:lineRule="auto"/>
      </w:pPr>
      <w:r>
        <w:separator/>
      </w:r>
    </w:p>
  </w:endnote>
  <w:endnote w:type="continuationSeparator" w:id="0">
    <w:p w:rsidR="00F51666" w:rsidRDefault="00F51666" w:rsidP="003A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66" w:rsidRDefault="00F51666" w:rsidP="003A56F9">
      <w:pPr>
        <w:spacing w:after="0" w:line="240" w:lineRule="auto"/>
      </w:pPr>
      <w:r>
        <w:separator/>
      </w:r>
    </w:p>
  </w:footnote>
  <w:footnote w:type="continuationSeparator" w:id="0">
    <w:p w:rsidR="00F51666" w:rsidRDefault="00F51666" w:rsidP="003A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4"/>
    <w:rsid w:val="00312869"/>
    <w:rsid w:val="003A56F9"/>
    <w:rsid w:val="00C50D84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C4FFE-3D29-4E7E-906F-9FC4012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6F9"/>
  </w:style>
  <w:style w:type="paragraph" w:styleId="a5">
    <w:name w:val="footer"/>
    <w:basedOn w:val="a"/>
    <w:link w:val="a6"/>
    <w:uiPriority w:val="99"/>
    <w:unhideWhenUsed/>
    <w:rsid w:val="003A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6F9"/>
  </w:style>
  <w:style w:type="paragraph" w:styleId="a7">
    <w:name w:val="Normal (Web)"/>
    <w:basedOn w:val="a"/>
    <w:uiPriority w:val="99"/>
    <w:semiHidden/>
    <w:unhideWhenUsed/>
    <w:rsid w:val="003A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 ЕГЭ</dc:creator>
  <cp:keywords/>
  <dc:description/>
  <cp:lastModifiedBy>Базы ЕГЭ</cp:lastModifiedBy>
  <cp:revision>3</cp:revision>
  <dcterms:created xsi:type="dcterms:W3CDTF">2022-04-26T01:11:00Z</dcterms:created>
  <dcterms:modified xsi:type="dcterms:W3CDTF">2022-04-26T01:20:00Z</dcterms:modified>
</cp:coreProperties>
</file>