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E8" w:rsidRDefault="00BA26E8" w:rsidP="00BA26E8">
      <w:pPr>
        <w:jc w:val="center"/>
        <w:rPr>
          <w:b/>
          <w:spacing w:val="50"/>
          <w:sz w:val="32"/>
          <w:szCs w:val="32"/>
        </w:rPr>
      </w:pPr>
    </w:p>
    <w:p w:rsidR="00BA26E8" w:rsidRDefault="00BA26E8" w:rsidP="00BA26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казённое учреждение</w:t>
      </w:r>
    </w:p>
    <w:p w:rsidR="00BA26E8" w:rsidRDefault="00BA26E8" w:rsidP="00BA26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A26E8" w:rsidRDefault="00BA26E8" w:rsidP="00BA26E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A26E8" w:rsidRDefault="00BA26E8" w:rsidP="00BA26E8">
      <w:pPr>
        <w:jc w:val="center"/>
        <w:rPr>
          <w:szCs w:val="20"/>
        </w:rPr>
      </w:pPr>
    </w:p>
    <w:p w:rsidR="00BA26E8" w:rsidRDefault="00BA26E8" w:rsidP="00BA2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A26E8" w:rsidRDefault="00BA26E8" w:rsidP="00BA26E8">
      <w:pPr>
        <w:jc w:val="center"/>
        <w:rPr>
          <w:b/>
          <w:sz w:val="32"/>
          <w:szCs w:val="32"/>
        </w:rPr>
      </w:pPr>
    </w:p>
    <w:p w:rsidR="00BA26E8" w:rsidRDefault="00BA26E8" w:rsidP="00BA26E8">
      <w:pPr>
        <w:jc w:val="center"/>
        <w:rPr>
          <w:b/>
          <w:sz w:val="32"/>
          <w:szCs w:val="32"/>
        </w:rPr>
      </w:pPr>
    </w:p>
    <w:p w:rsidR="00BA26E8" w:rsidRDefault="00BA26E8" w:rsidP="00BA26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03.06.2019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№ 116 - 26 - </w:t>
      </w:r>
      <w:r w:rsidR="00B05A8F">
        <w:rPr>
          <w:sz w:val="28"/>
          <w:szCs w:val="28"/>
          <w:u w:val="single"/>
        </w:rPr>
        <w:t>282</w:t>
      </w:r>
    </w:p>
    <w:p w:rsidR="00BA26E8" w:rsidRDefault="00BA26E8" w:rsidP="00BA26E8">
      <w:pPr>
        <w:jc w:val="center"/>
      </w:pPr>
      <w:r>
        <w:t>г. Саянск</w:t>
      </w:r>
    </w:p>
    <w:p w:rsidR="00BA26E8" w:rsidRDefault="00BA26E8" w:rsidP="00BA26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26E8" w:rsidRDefault="00BA26E8" w:rsidP="00BA2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 участия школьников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спортивных </w:t>
      </w:r>
    </w:p>
    <w:p w:rsidR="00BA26E8" w:rsidRDefault="00BA26E8" w:rsidP="00BA26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спартакиады спортивных клубов общеобразовательных учреждений  г. Саянска под девизом «Спорт, учеба и труд рядом идут» в 201</w:t>
      </w:r>
      <w:r w:rsidR="00F426E4">
        <w:rPr>
          <w:sz w:val="28"/>
          <w:szCs w:val="28"/>
        </w:rPr>
        <w:t>8</w:t>
      </w:r>
      <w:r>
        <w:rPr>
          <w:sz w:val="28"/>
          <w:szCs w:val="28"/>
        </w:rPr>
        <w:t>– 201</w:t>
      </w:r>
      <w:r w:rsidR="00F426E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BA26E8" w:rsidRDefault="00BA26E8" w:rsidP="00BA26E8">
      <w:pPr>
        <w:rPr>
          <w:sz w:val="28"/>
        </w:rPr>
      </w:pPr>
    </w:p>
    <w:p w:rsidR="00BA26E8" w:rsidRDefault="00BA26E8" w:rsidP="00BA26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F4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основании плана</w:t>
      </w:r>
      <w:r w:rsidR="00F4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r w:rsidR="009C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образования на </w:t>
      </w:r>
      <w:r w:rsidR="00A63B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5BD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B5BD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учебный год,  Положений о всероссийских спортивных соревнованиях школьников  «Президентские состязания» и «Президентские спортивные игры», спартакиады спортивных клубов  общеобразовательных учреждений города  </w:t>
      </w:r>
      <w:r w:rsidR="009C18B0">
        <w:rPr>
          <w:sz w:val="28"/>
          <w:szCs w:val="28"/>
        </w:rPr>
        <w:t xml:space="preserve">Саянска </w:t>
      </w:r>
      <w:r>
        <w:rPr>
          <w:sz w:val="28"/>
          <w:szCs w:val="28"/>
        </w:rPr>
        <w:t xml:space="preserve">под девизом «Спорт, учеба и труд рядом идут!» в </w:t>
      </w:r>
      <w:r w:rsidR="009C18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074A4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A074A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году, </w:t>
      </w:r>
      <w:r>
        <w:rPr>
          <w:bCs/>
          <w:sz w:val="28"/>
        </w:rPr>
        <w:t xml:space="preserve">муниципальной  программы «Развитие муниципальной системы образования </w:t>
      </w:r>
      <w:r>
        <w:rPr>
          <w:sz w:val="28"/>
        </w:rPr>
        <w:t>города Саянска на 201</w:t>
      </w:r>
      <w:r w:rsidR="000B5BD2">
        <w:rPr>
          <w:sz w:val="28"/>
        </w:rPr>
        <w:t>8</w:t>
      </w:r>
      <w:r w:rsidR="00A63BF4">
        <w:rPr>
          <w:sz w:val="28"/>
        </w:rPr>
        <w:t xml:space="preserve"> </w:t>
      </w:r>
      <w:r>
        <w:rPr>
          <w:sz w:val="28"/>
        </w:rPr>
        <w:t>-</w:t>
      </w:r>
      <w:r w:rsidR="00A63BF4">
        <w:rPr>
          <w:sz w:val="28"/>
        </w:rPr>
        <w:t xml:space="preserve"> </w:t>
      </w:r>
      <w:r>
        <w:rPr>
          <w:sz w:val="28"/>
        </w:rPr>
        <w:t>201</w:t>
      </w:r>
      <w:r w:rsidR="000B5BD2">
        <w:rPr>
          <w:sz w:val="28"/>
        </w:rPr>
        <w:t>9</w:t>
      </w:r>
      <w:r>
        <w:rPr>
          <w:sz w:val="28"/>
        </w:rPr>
        <w:t xml:space="preserve"> годы»</w:t>
      </w:r>
      <w:r>
        <w:rPr>
          <w:sz w:val="32"/>
          <w:szCs w:val="28"/>
        </w:rPr>
        <w:t xml:space="preserve">   </w:t>
      </w:r>
      <w:r>
        <w:rPr>
          <w:sz w:val="28"/>
          <w:szCs w:val="28"/>
        </w:rPr>
        <w:t>целенаправленно осуществлялась  работа по физическому развитию</w:t>
      </w:r>
      <w:proofErr w:type="gramEnd"/>
      <w:r>
        <w:rPr>
          <w:sz w:val="28"/>
          <w:szCs w:val="28"/>
        </w:rPr>
        <w:t xml:space="preserve"> школьников, через организацию спортивных мероприятий на школьном и муниципальном уровнях.</w:t>
      </w:r>
    </w:p>
    <w:p w:rsidR="00BA26E8" w:rsidRDefault="00BA26E8" w:rsidP="00BA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организации и проведению физкультурных и спортивных мероприятий на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и межшкольных этапах решает задачи расширения внеклассных и внешкольных физкультурно-спортивных форм работы; вовлечения обучающихся в регулярные занятия физической культурой и спортом; увеличения двигательной активности и укрепления здоровья обучающихся; пропаганды здорового образа жизни, гражданского и патриотического воспитания обучающихся; развития соревновательной деятельности обучающихся по различным видам спорта и выявления сильнейших команд и участников.</w:t>
      </w:r>
    </w:p>
    <w:p w:rsidR="00BA26E8" w:rsidRDefault="00BA26E8" w:rsidP="00BA26E8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спартакиады спортивных клубов   общеобразовательных учреждений города под девизом «Спорт, учеба и труд рядом идут!» в 201</w:t>
      </w:r>
      <w:r w:rsidR="00A074A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074A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проведены спортивные соревнования в два этапа: школьный и муниципальный, победители которого приняли участие в региональном этапе</w:t>
      </w:r>
      <w:r w:rsidR="00A074A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</w:t>
      </w:r>
    </w:p>
    <w:p w:rsidR="00BA26E8" w:rsidRDefault="00BA26E8" w:rsidP="00BA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муниципального этапа спартакиады  спортивных клубов проведены по 12 спортивным направлениям: четырёхборью, волейболу, баскетболу, троеборью, лёгкой атлетике, легкоатлетическому кроссу, лыжным гонкам, настольному теннису, мини-футболу, плаванию, </w:t>
      </w:r>
      <w:r>
        <w:rPr>
          <w:sz w:val="28"/>
          <w:szCs w:val="28"/>
        </w:rPr>
        <w:lastRenderedPageBreak/>
        <w:t xml:space="preserve">туристскому слёту,  Президентским состязаниям, в которых участвовало </w:t>
      </w:r>
      <w:r w:rsidR="00391F1D">
        <w:rPr>
          <w:sz w:val="28"/>
          <w:szCs w:val="28"/>
        </w:rPr>
        <w:t xml:space="preserve">1049 (В 2017-2018 учебном году приняло участие </w:t>
      </w:r>
      <w:r>
        <w:rPr>
          <w:sz w:val="28"/>
          <w:szCs w:val="28"/>
        </w:rPr>
        <w:t>983</w:t>
      </w:r>
      <w:r w:rsidR="00D8007C">
        <w:rPr>
          <w:sz w:val="28"/>
          <w:szCs w:val="28"/>
        </w:rPr>
        <w:t>) учащихся</w:t>
      </w:r>
      <w:r>
        <w:rPr>
          <w:sz w:val="28"/>
          <w:szCs w:val="28"/>
        </w:rPr>
        <w:t>.</w:t>
      </w:r>
    </w:p>
    <w:p w:rsidR="00BA26E8" w:rsidRDefault="00BA26E8" w:rsidP="00BA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 в соревнованиях «Президентские состязания» в 201</w:t>
      </w:r>
      <w:r w:rsidR="008F1C41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8F1C4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приняло участие </w:t>
      </w:r>
      <w:r w:rsidR="001C67D6">
        <w:rPr>
          <w:sz w:val="28"/>
          <w:szCs w:val="28"/>
        </w:rPr>
        <w:t>4074</w:t>
      </w:r>
      <w:r w:rsidR="00010041">
        <w:rPr>
          <w:sz w:val="28"/>
          <w:szCs w:val="28"/>
        </w:rPr>
        <w:t xml:space="preserve"> </w:t>
      </w:r>
      <w:r w:rsidR="001C67D6">
        <w:rPr>
          <w:sz w:val="28"/>
          <w:szCs w:val="28"/>
        </w:rPr>
        <w:t xml:space="preserve">(2017 </w:t>
      </w:r>
      <w:r w:rsidR="00010041">
        <w:rPr>
          <w:sz w:val="28"/>
          <w:szCs w:val="28"/>
        </w:rPr>
        <w:t>–</w:t>
      </w:r>
      <w:r w:rsidR="001C67D6">
        <w:rPr>
          <w:sz w:val="28"/>
          <w:szCs w:val="28"/>
        </w:rPr>
        <w:t xml:space="preserve"> 2018</w:t>
      </w:r>
      <w:r w:rsidR="00FE7CE2">
        <w:rPr>
          <w:sz w:val="28"/>
          <w:szCs w:val="28"/>
        </w:rPr>
        <w:t xml:space="preserve"> </w:t>
      </w:r>
      <w:r w:rsidR="00010041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3017</w:t>
      </w:r>
      <w:r w:rsidR="00010041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учащихся, в «Президентски</w:t>
      </w:r>
      <w:r w:rsidR="008F1C41">
        <w:rPr>
          <w:sz w:val="28"/>
          <w:szCs w:val="28"/>
        </w:rPr>
        <w:t>х</w:t>
      </w:r>
      <w:r>
        <w:rPr>
          <w:sz w:val="28"/>
          <w:szCs w:val="28"/>
        </w:rPr>
        <w:t xml:space="preserve"> спортивны</w:t>
      </w:r>
      <w:r w:rsidR="008F1C41">
        <w:rPr>
          <w:sz w:val="28"/>
          <w:szCs w:val="28"/>
        </w:rPr>
        <w:t>х</w:t>
      </w:r>
      <w:r>
        <w:rPr>
          <w:sz w:val="28"/>
          <w:szCs w:val="28"/>
        </w:rPr>
        <w:t xml:space="preserve"> игр</w:t>
      </w:r>
      <w:r w:rsidR="008F1C41">
        <w:rPr>
          <w:sz w:val="28"/>
          <w:szCs w:val="28"/>
        </w:rPr>
        <w:t>ах</w:t>
      </w:r>
      <w:r>
        <w:rPr>
          <w:sz w:val="28"/>
          <w:szCs w:val="28"/>
        </w:rPr>
        <w:t>»</w:t>
      </w:r>
      <w:r w:rsidR="00FE7CE2">
        <w:rPr>
          <w:sz w:val="28"/>
          <w:szCs w:val="28"/>
        </w:rPr>
        <w:t xml:space="preserve"> 2291</w:t>
      </w:r>
      <w:r>
        <w:rPr>
          <w:sz w:val="28"/>
          <w:szCs w:val="28"/>
        </w:rPr>
        <w:t xml:space="preserve"> </w:t>
      </w:r>
      <w:r w:rsidR="00FE7CE2">
        <w:rPr>
          <w:sz w:val="28"/>
          <w:szCs w:val="28"/>
        </w:rPr>
        <w:t>(</w:t>
      </w:r>
      <w:r w:rsidR="00FE7CE2">
        <w:rPr>
          <w:sz w:val="28"/>
          <w:szCs w:val="28"/>
        </w:rPr>
        <w:t>2017 – 2018 учебном году</w:t>
      </w:r>
      <w:r w:rsidR="00FE7CE2">
        <w:rPr>
          <w:sz w:val="28"/>
          <w:szCs w:val="28"/>
        </w:rPr>
        <w:t xml:space="preserve"> </w:t>
      </w:r>
      <w:r>
        <w:rPr>
          <w:sz w:val="28"/>
          <w:szCs w:val="28"/>
        </w:rPr>
        <w:t>1633</w:t>
      </w:r>
      <w:r w:rsidR="008F1C41">
        <w:rPr>
          <w:sz w:val="28"/>
          <w:szCs w:val="28"/>
        </w:rPr>
        <w:t>) учащихся</w:t>
      </w:r>
      <w:r>
        <w:rPr>
          <w:sz w:val="28"/>
          <w:szCs w:val="28"/>
        </w:rPr>
        <w:t xml:space="preserve">. </w:t>
      </w:r>
    </w:p>
    <w:p w:rsidR="00BA26E8" w:rsidRDefault="00BA26E8" w:rsidP="00BA2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итогового  </w:t>
      </w:r>
      <w:proofErr w:type="gramStart"/>
      <w:r>
        <w:rPr>
          <w:sz w:val="28"/>
          <w:szCs w:val="28"/>
        </w:rPr>
        <w:t>протокола соревнований спартакиады спортивных клубов общеобразовательных учреждений города</w:t>
      </w:r>
      <w:r w:rsidR="00D81A24">
        <w:rPr>
          <w:sz w:val="28"/>
          <w:szCs w:val="28"/>
        </w:rPr>
        <w:t xml:space="preserve"> Саянска</w:t>
      </w:r>
      <w:proofErr w:type="gramEnd"/>
      <w:r w:rsidR="00D8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девизом «Спорт, учеба и труд рядом идут!» в 201</w:t>
      </w:r>
      <w:r w:rsidR="0029597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9597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(приложение),</w:t>
      </w:r>
    </w:p>
    <w:p w:rsidR="00BA26E8" w:rsidRDefault="00BA26E8" w:rsidP="00BA26E8">
      <w:pPr>
        <w:jc w:val="both"/>
        <w:rPr>
          <w:sz w:val="28"/>
          <w:szCs w:val="28"/>
        </w:rPr>
      </w:pPr>
    </w:p>
    <w:p w:rsidR="00BA26E8" w:rsidRDefault="00BA26E8" w:rsidP="00BA26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A26E8" w:rsidRDefault="00BA26E8" w:rsidP="007B15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>
        <w:rPr>
          <w:b/>
          <w:sz w:val="28"/>
          <w:szCs w:val="28"/>
        </w:rPr>
        <w:t>победителем</w:t>
      </w:r>
      <w:r>
        <w:rPr>
          <w:sz w:val="28"/>
          <w:szCs w:val="28"/>
        </w:rPr>
        <w:t xml:space="preserve">  в общем зачете в спартакиаде спортивных клубов общеобразовательных учреждений города </w:t>
      </w:r>
      <w:r w:rsidR="00C77F8C">
        <w:rPr>
          <w:sz w:val="28"/>
          <w:szCs w:val="28"/>
        </w:rPr>
        <w:t xml:space="preserve">Саянска </w:t>
      </w:r>
      <w:r>
        <w:rPr>
          <w:sz w:val="28"/>
          <w:szCs w:val="28"/>
        </w:rPr>
        <w:t>под девизом «Спорт, учеба и труд рядом идут!» в 201</w:t>
      </w:r>
      <w:r w:rsidR="0038235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8235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 команду </w:t>
      </w:r>
      <w:r>
        <w:rPr>
          <w:b/>
          <w:sz w:val="28"/>
          <w:szCs w:val="28"/>
        </w:rPr>
        <w:t>МОУ СОШ № 2.</w:t>
      </w:r>
      <w:r>
        <w:rPr>
          <w:sz w:val="28"/>
          <w:szCs w:val="28"/>
        </w:rPr>
        <w:t xml:space="preserve"> </w:t>
      </w:r>
    </w:p>
    <w:p w:rsidR="00BA26E8" w:rsidRDefault="00BA26E8" w:rsidP="007B15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>
        <w:rPr>
          <w:b/>
          <w:sz w:val="28"/>
          <w:szCs w:val="28"/>
        </w:rPr>
        <w:t>призерами</w:t>
      </w:r>
      <w:r>
        <w:rPr>
          <w:sz w:val="28"/>
          <w:szCs w:val="28"/>
        </w:rPr>
        <w:t xml:space="preserve">  </w:t>
      </w:r>
      <w:r w:rsidR="00382352">
        <w:rPr>
          <w:sz w:val="28"/>
          <w:szCs w:val="28"/>
        </w:rPr>
        <w:t xml:space="preserve">в общем зачете в спартакиаде спортивных клубов общеобразовательных учреждений города Саянска под девизом «Спорт, учеба и труд рядом идут!» в 2018-2019 учебном году   </w:t>
      </w:r>
      <w:r>
        <w:rPr>
          <w:sz w:val="28"/>
          <w:szCs w:val="28"/>
        </w:rPr>
        <w:t>следующие команды:</w:t>
      </w:r>
    </w:p>
    <w:p w:rsidR="00BA26E8" w:rsidRDefault="00BA26E8" w:rsidP="007B15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</w:t>
      </w:r>
      <w:r>
        <w:rPr>
          <w:b/>
          <w:sz w:val="28"/>
          <w:szCs w:val="28"/>
        </w:rPr>
        <w:t xml:space="preserve">МОУ </w:t>
      </w:r>
      <w:r w:rsidR="008E3F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СОШ № </w:t>
      </w:r>
      <w:r w:rsidR="00DB139A">
        <w:rPr>
          <w:b/>
          <w:sz w:val="28"/>
          <w:szCs w:val="28"/>
        </w:rPr>
        <w:t>4 им. Д.М. Перова»</w:t>
      </w:r>
      <w:r>
        <w:rPr>
          <w:sz w:val="28"/>
          <w:szCs w:val="28"/>
        </w:rPr>
        <w:t>,</w:t>
      </w:r>
    </w:p>
    <w:p w:rsidR="00BA26E8" w:rsidRDefault="00BA26E8" w:rsidP="007B15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 </w:t>
      </w:r>
      <w:r>
        <w:rPr>
          <w:b/>
          <w:sz w:val="28"/>
          <w:szCs w:val="28"/>
        </w:rPr>
        <w:t xml:space="preserve">МОУ </w:t>
      </w:r>
      <w:r w:rsidR="006569C7">
        <w:rPr>
          <w:b/>
          <w:sz w:val="28"/>
          <w:szCs w:val="28"/>
        </w:rPr>
        <w:t>«Гимназия им. В.А. Надькина»</w:t>
      </w:r>
      <w:r>
        <w:rPr>
          <w:sz w:val="28"/>
          <w:szCs w:val="28"/>
        </w:rPr>
        <w:t xml:space="preserve">. </w:t>
      </w:r>
    </w:p>
    <w:p w:rsidR="00F45CFA" w:rsidRDefault="00887615" w:rsidP="002753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872">
        <w:rPr>
          <w:sz w:val="28"/>
          <w:szCs w:val="28"/>
        </w:rPr>
        <w:t>За организацию работы на высоком уровне по развитию физической культуры и спорта в общеобразовательных учреждениях</w:t>
      </w:r>
      <w:r w:rsidR="00C40BC9">
        <w:rPr>
          <w:sz w:val="28"/>
          <w:szCs w:val="28"/>
        </w:rPr>
        <w:t xml:space="preserve"> города Саянска объявить благодарность </w:t>
      </w:r>
      <w:r w:rsidR="00F45CFA">
        <w:rPr>
          <w:sz w:val="28"/>
          <w:szCs w:val="28"/>
        </w:rPr>
        <w:t>следующим руководителям:</w:t>
      </w:r>
    </w:p>
    <w:p w:rsidR="000B317F" w:rsidRDefault="00F45CFA" w:rsidP="00275351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Михальчуку Валерию Павловичу, директору МОУ СОШ № 2</w:t>
      </w:r>
      <w:r w:rsidR="000B317F">
        <w:rPr>
          <w:sz w:val="28"/>
          <w:szCs w:val="28"/>
        </w:rPr>
        <w:t>;</w:t>
      </w:r>
    </w:p>
    <w:p w:rsidR="00247872" w:rsidRDefault="000B317F" w:rsidP="00275351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Чупровой Н</w:t>
      </w:r>
      <w:r w:rsidR="00E3277E">
        <w:rPr>
          <w:sz w:val="28"/>
          <w:szCs w:val="28"/>
        </w:rPr>
        <w:t>адежде</w:t>
      </w:r>
      <w:r>
        <w:rPr>
          <w:sz w:val="28"/>
          <w:szCs w:val="28"/>
        </w:rPr>
        <w:t xml:space="preserve"> Леонидовне, директору </w:t>
      </w:r>
      <w:r w:rsidR="00F45CFA" w:rsidRPr="00F45CFA">
        <w:rPr>
          <w:sz w:val="28"/>
          <w:szCs w:val="28"/>
        </w:rPr>
        <w:t xml:space="preserve"> </w:t>
      </w:r>
      <w:r w:rsidR="00555E50" w:rsidRPr="00555E50">
        <w:rPr>
          <w:sz w:val="28"/>
          <w:szCs w:val="28"/>
        </w:rPr>
        <w:t>МОУ «СОШ № 4 им. Д.М. Перова»</w:t>
      </w:r>
      <w:r w:rsidR="00555E50">
        <w:rPr>
          <w:sz w:val="28"/>
          <w:szCs w:val="28"/>
        </w:rPr>
        <w:t>;</w:t>
      </w:r>
    </w:p>
    <w:p w:rsidR="00555E50" w:rsidRPr="006569C7" w:rsidRDefault="006569C7" w:rsidP="00275351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Телегину Андрею Владимировичу</w:t>
      </w:r>
      <w:r w:rsidR="00555E50">
        <w:rPr>
          <w:sz w:val="28"/>
          <w:szCs w:val="28"/>
        </w:rPr>
        <w:t xml:space="preserve">, директору </w:t>
      </w:r>
      <w:r w:rsidRPr="006569C7">
        <w:rPr>
          <w:sz w:val="28"/>
          <w:szCs w:val="28"/>
        </w:rPr>
        <w:t>МОУ «Гимназия им. В.А. Надькина»</w:t>
      </w:r>
      <w:r w:rsidR="00555E50" w:rsidRPr="006569C7">
        <w:rPr>
          <w:sz w:val="28"/>
          <w:szCs w:val="28"/>
        </w:rPr>
        <w:t>.</w:t>
      </w:r>
    </w:p>
    <w:p w:rsidR="00BA26E8" w:rsidRDefault="00BA26E8" w:rsidP="0027535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с руководителями образовательных учреждений (август) обсудить вопросы совершенствования организации спортивно - оздоровительной работы в общеобразовательных учреждениях.</w:t>
      </w:r>
    </w:p>
    <w:p w:rsidR="00BA26E8" w:rsidRDefault="00BA26E8" w:rsidP="0027535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BA26E8" w:rsidRDefault="00BA26E8" w:rsidP="00BA26E8">
      <w:pPr>
        <w:ind w:firstLine="708"/>
        <w:jc w:val="both"/>
        <w:rPr>
          <w:sz w:val="28"/>
          <w:szCs w:val="28"/>
        </w:rPr>
      </w:pPr>
    </w:p>
    <w:p w:rsidR="00BA26E8" w:rsidRDefault="00BA26E8" w:rsidP="00BA26E8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rFonts w:eastAsia="Calibri"/>
          <w:sz w:val="28"/>
          <w:szCs w:val="28"/>
          <w:lang w:eastAsia="en-US"/>
        </w:rPr>
        <w:t xml:space="preserve">итоговая таблица  спартакиады </w:t>
      </w:r>
      <w:r>
        <w:rPr>
          <w:sz w:val="28"/>
          <w:szCs w:val="28"/>
        </w:rPr>
        <w:t>спортивных клубов общеобразовательных учреждений города под девизом «Спорт, учеба и труд рядом идут!» в 201</w:t>
      </w:r>
      <w:r w:rsidR="00DB13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B139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на 1 листе в 1 </w:t>
      </w:r>
      <w:proofErr w:type="spellStart"/>
      <w:r>
        <w:rPr>
          <w:sz w:val="28"/>
          <w:szCs w:val="28"/>
        </w:rPr>
        <w:t>зкз</w:t>
      </w:r>
      <w:proofErr w:type="spellEnd"/>
      <w:r>
        <w:rPr>
          <w:sz w:val="28"/>
          <w:szCs w:val="28"/>
        </w:rPr>
        <w:t>.</w:t>
      </w:r>
    </w:p>
    <w:p w:rsidR="00BA26E8" w:rsidRDefault="00BA26E8" w:rsidP="00BA26E8">
      <w:pPr>
        <w:rPr>
          <w:sz w:val="28"/>
        </w:rPr>
      </w:pPr>
    </w:p>
    <w:p w:rsidR="00BA26E8" w:rsidRDefault="00BA26E8" w:rsidP="00BA26E8">
      <w:pPr>
        <w:rPr>
          <w:sz w:val="28"/>
          <w:szCs w:val="28"/>
        </w:rPr>
      </w:pPr>
    </w:p>
    <w:p w:rsidR="00600A33" w:rsidRDefault="00BA26E8" w:rsidP="00BA26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6E8" w:rsidRDefault="00BA26E8" w:rsidP="00BA26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39A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DB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                                               </w:t>
      </w:r>
      <w:r w:rsidR="00DB139A">
        <w:rPr>
          <w:sz w:val="28"/>
          <w:szCs w:val="28"/>
        </w:rPr>
        <w:t>Т.Г. Баранец</w:t>
      </w:r>
    </w:p>
    <w:p w:rsidR="00BA26E8" w:rsidRDefault="00BA26E8" w:rsidP="00BA26E8">
      <w:pPr>
        <w:jc w:val="both"/>
      </w:pPr>
    </w:p>
    <w:p w:rsidR="00BA26E8" w:rsidRDefault="00BA26E8" w:rsidP="00BA26E8">
      <w:pPr>
        <w:jc w:val="both"/>
      </w:pPr>
    </w:p>
    <w:p w:rsidR="00BA26E8" w:rsidRDefault="00BA26E8" w:rsidP="00BA26E8">
      <w:pPr>
        <w:jc w:val="both"/>
        <w:rPr>
          <w:sz w:val="20"/>
          <w:szCs w:val="20"/>
        </w:rPr>
      </w:pPr>
    </w:p>
    <w:p w:rsidR="00BA26E8" w:rsidRDefault="00BA26E8" w:rsidP="00BA26E8">
      <w:pPr>
        <w:ind w:firstLine="708"/>
        <w:jc w:val="both"/>
        <w:rPr>
          <w:sz w:val="20"/>
          <w:szCs w:val="20"/>
        </w:rPr>
      </w:pPr>
    </w:p>
    <w:p w:rsidR="00BA26E8" w:rsidRPr="0015289E" w:rsidRDefault="00BA26E8" w:rsidP="00BA26E8">
      <w:pPr>
        <w:jc w:val="both"/>
      </w:pPr>
      <w:r w:rsidRPr="0015289E">
        <w:t xml:space="preserve">Исп. </w:t>
      </w:r>
      <w:r w:rsidR="0015289E" w:rsidRPr="0015289E">
        <w:t>Кузюкова И.А.</w:t>
      </w:r>
      <w:r w:rsidRPr="0015289E">
        <w:t>, Блинов А.Г.</w:t>
      </w:r>
    </w:p>
    <w:p w:rsidR="00BA26E8" w:rsidRDefault="00BA26E8" w:rsidP="001C1453">
      <w:pPr>
        <w:jc w:val="both"/>
      </w:pPr>
      <w:r w:rsidRPr="0015289E">
        <w:t xml:space="preserve">Дело, </w:t>
      </w:r>
      <w:r w:rsidR="00684587">
        <w:t xml:space="preserve">ЦРО, </w:t>
      </w:r>
      <w:r w:rsidRPr="0015289E">
        <w:t>СОШ 1-7.</w:t>
      </w:r>
    </w:p>
    <w:p w:rsidR="00BA26E8" w:rsidRDefault="00BA26E8" w:rsidP="00BA26E8">
      <w:pPr>
        <w:spacing w:line="276" w:lineRule="auto"/>
        <w:sectPr w:rsidR="00BA26E8">
          <w:pgSz w:w="11906" w:h="16838"/>
          <w:pgMar w:top="568" w:right="1134" w:bottom="1021" w:left="1814" w:header="709" w:footer="709" w:gutter="0"/>
          <w:cols w:space="720"/>
        </w:sectPr>
      </w:pPr>
    </w:p>
    <w:p w:rsidR="00BA26E8" w:rsidRDefault="00BA26E8" w:rsidP="00BA26E8">
      <w:pPr>
        <w:jc w:val="right"/>
      </w:pPr>
      <w:r>
        <w:lastRenderedPageBreak/>
        <w:t xml:space="preserve">             Приложение №1</w:t>
      </w:r>
    </w:p>
    <w:p w:rsidR="00BA26E8" w:rsidRDefault="00BA26E8" w:rsidP="00BA26E8">
      <w:pPr>
        <w:jc w:val="right"/>
      </w:pPr>
      <w:r>
        <w:t>к приказу МКУ</w:t>
      </w:r>
      <w:r w:rsidR="00A36BB5">
        <w:t xml:space="preserve"> «Управление образования»</w:t>
      </w:r>
    </w:p>
    <w:p w:rsidR="00BA26E8" w:rsidRDefault="00BA26E8" w:rsidP="00BA26E8">
      <w:pPr>
        <w:jc w:val="right"/>
        <w:rPr>
          <w:u w:val="single"/>
        </w:rPr>
      </w:pPr>
      <w:r>
        <w:rPr>
          <w:u w:val="single"/>
        </w:rPr>
        <w:t xml:space="preserve">от </w:t>
      </w:r>
      <w:r w:rsidR="00D81A24">
        <w:rPr>
          <w:u w:val="single"/>
        </w:rPr>
        <w:t>03</w:t>
      </w:r>
      <w:r>
        <w:rPr>
          <w:u w:val="single"/>
        </w:rPr>
        <w:t>.0</w:t>
      </w:r>
      <w:r w:rsidR="00B05A8F">
        <w:rPr>
          <w:u w:val="single"/>
        </w:rPr>
        <w:t>6</w:t>
      </w:r>
      <w:r>
        <w:rPr>
          <w:u w:val="single"/>
        </w:rPr>
        <w:t>.201</w:t>
      </w:r>
      <w:r w:rsidR="00D81A24">
        <w:rPr>
          <w:u w:val="single"/>
        </w:rPr>
        <w:t>9</w:t>
      </w:r>
      <w:r>
        <w:rPr>
          <w:u w:val="single"/>
        </w:rPr>
        <w:t xml:space="preserve"> № 116 – </w:t>
      </w:r>
      <w:r w:rsidR="00D81A24">
        <w:rPr>
          <w:u w:val="single"/>
        </w:rPr>
        <w:t>26</w:t>
      </w:r>
      <w:r>
        <w:rPr>
          <w:u w:val="single"/>
        </w:rPr>
        <w:t xml:space="preserve"> -</w:t>
      </w:r>
      <w:r w:rsidR="00B05A8F">
        <w:rPr>
          <w:u w:val="single"/>
        </w:rPr>
        <w:t xml:space="preserve"> 282</w:t>
      </w:r>
    </w:p>
    <w:p w:rsidR="00BA26E8" w:rsidRDefault="00BA26E8" w:rsidP="00BA26E8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E42303" w:rsidRDefault="00BA26E8" w:rsidP="00BA26E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ИТОГОВАЯ </w:t>
      </w:r>
      <w:r w:rsidR="00E42303">
        <w:rPr>
          <w:rFonts w:eastAsia="Calibri"/>
          <w:sz w:val="28"/>
          <w:szCs w:val="28"/>
          <w:lang w:eastAsia="en-US"/>
        </w:rPr>
        <w:t>ТАБЛИЦА</w:t>
      </w:r>
    </w:p>
    <w:p w:rsidR="00BA26E8" w:rsidRDefault="00A71960" w:rsidP="00BA26E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спартакиады </w:t>
      </w:r>
      <w:r w:rsidR="00684587">
        <w:rPr>
          <w:sz w:val="28"/>
          <w:szCs w:val="28"/>
        </w:rPr>
        <w:t xml:space="preserve">спортивных клубов общеобразовательных учреждений города </w:t>
      </w:r>
      <w:r w:rsidR="009A0515">
        <w:rPr>
          <w:sz w:val="28"/>
          <w:szCs w:val="28"/>
        </w:rPr>
        <w:t xml:space="preserve">Саянска </w:t>
      </w:r>
      <w:r w:rsidR="00684587">
        <w:rPr>
          <w:sz w:val="28"/>
          <w:szCs w:val="28"/>
        </w:rPr>
        <w:t>под девизом «Спорт, учеба и труд рядом идут!» в 2018-2019 учебном году</w:t>
      </w:r>
    </w:p>
    <w:tbl>
      <w:tblPr>
        <w:tblpPr w:leftFromText="180" w:rightFromText="180" w:vertAnchor="text" w:horzAnchor="margin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567"/>
        <w:gridCol w:w="567"/>
        <w:gridCol w:w="709"/>
        <w:gridCol w:w="567"/>
        <w:gridCol w:w="567"/>
        <w:gridCol w:w="425"/>
        <w:gridCol w:w="426"/>
        <w:gridCol w:w="708"/>
        <w:gridCol w:w="426"/>
        <w:gridCol w:w="567"/>
        <w:gridCol w:w="567"/>
        <w:gridCol w:w="708"/>
        <w:gridCol w:w="567"/>
        <w:gridCol w:w="567"/>
        <w:gridCol w:w="567"/>
        <w:gridCol w:w="709"/>
        <w:gridCol w:w="709"/>
        <w:gridCol w:w="425"/>
        <w:gridCol w:w="709"/>
        <w:gridCol w:w="567"/>
        <w:gridCol w:w="992"/>
        <w:gridCol w:w="709"/>
      </w:tblGrid>
      <w:tr w:rsidR="00747524" w:rsidRPr="00C85F6C" w:rsidTr="000E3207">
        <w:trPr>
          <w:trHeight w:val="1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5F6C" w:rsidRPr="00C85F6C" w:rsidRDefault="00183E9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="00831AA6">
              <w:rPr>
                <w:sz w:val="22"/>
                <w:szCs w:val="22"/>
              </w:rPr>
              <w:t>п</w:t>
            </w:r>
            <w:proofErr w:type="gramEnd"/>
            <w:r w:rsidR="00C85F6C" w:rsidRPr="00C85F6C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85F6C">
              <w:rPr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Баскетбол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Футбол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Волейбол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F6C">
              <w:rPr>
                <w:sz w:val="22"/>
                <w:szCs w:val="22"/>
              </w:rPr>
              <w:t>Л/гонки</w:t>
            </w:r>
          </w:p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5D6B0D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Легкоатлетический к</w:t>
            </w:r>
            <w:r w:rsidR="00C85F6C" w:rsidRPr="00C85F6C">
              <w:rPr>
                <w:sz w:val="22"/>
                <w:szCs w:val="22"/>
              </w:rPr>
              <w:t>росс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Плавание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0E3207" w:rsidP="000E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</w:t>
            </w:r>
            <w:r w:rsidR="00C85F6C" w:rsidRPr="00C85F6C">
              <w:t>/теннис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C85F6C" w:rsidP="00831AA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Cs w:val="28"/>
              </w:rPr>
            </w:pPr>
            <w:r w:rsidRPr="00C85F6C">
              <w:rPr>
                <w:bCs/>
                <w:szCs w:val="28"/>
              </w:rPr>
              <w:t>Подвижн</w:t>
            </w:r>
            <w:r w:rsidR="00831AA6">
              <w:rPr>
                <w:bCs/>
                <w:szCs w:val="28"/>
              </w:rPr>
              <w:t xml:space="preserve">ые </w:t>
            </w:r>
            <w:r w:rsidRPr="00C85F6C">
              <w:rPr>
                <w:bCs/>
                <w:szCs w:val="28"/>
              </w:rPr>
              <w:t>игры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Cs w:val="28"/>
              </w:rPr>
            </w:pPr>
            <w:r w:rsidRPr="00C85F6C">
              <w:rPr>
                <w:bCs/>
                <w:szCs w:val="28"/>
              </w:rPr>
              <w:t>4-хборье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Cs w:val="28"/>
              </w:rPr>
            </w:pPr>
            <w:r w:rsidRPr="00C85F6C">
              <w:rPr>
                <w:bCs/>
                <w:szCs w:val="28"/>
              </w:rPr>
              <w:t>Президентские состязания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85F6C">
              <w:rPr>
                <w:bCs/>
                <w:szCs w:val="28"/>
              </w:rPr>
              <w:t>Турслёт</w:t>
            </w:r>
            <w:r w:rsidR="005E6D8B">
              <w:rPr>
                <w:bCs/>
                <w:szCs w:val="28"/>
                <w:vertAlign w:val="superscript"/>
              </w:rPr>
              <w:t xml:space="preserve"> </w:t>
            </w:r>
            <w:r w:rsidR="00A33F9D">
              <w:rPr>
                <w:bCs/>
                <w:szCs w:val="28"/>
                <w:vertAlign w:val="superscript"/>
              </w:rPr>
              <w:sym w:font="Wingdings" w:char="F0AD"/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B4309A" w:rsidP="00C85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4309A">
              <w:rPr>
                <w:bCs/>
                <w:szCs w:val="28"/>
              </w:rPr>
              <w:t>Общее</w:t>
            </w:r>
            <w:r>
              <w:rPr>
                <w:bCs/>
                <w:szCs w:val="28"/>
              </w:rPr>
              <w:t xml:space="preserve"> к</w:t>
            </w:r>
            <w:r w:rsidR="00EF6C8D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личество </w:t>
            </w:r>
            <w:r w:rsidR="00EF6C8D">
              <w:rPr>
                <w:bCs/>
                <w:szCs w:val="28"/>
              </w:rPr>
              <w:t>баллов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747524" w:rsidRPr="00C85F6C" w:rsidTr="000E3207">
        <w:trPr>
          <w:trHeight w:val="693"/>
        </w:trPr>
        <w:tc>
          <w:tcPr>
            <w:tcW w:w="5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  <w:r w:rsidRPr="00C85F6C">
              <w:rPr>
                <w:sz w:val="22"/>
                <w:szCs w:val="22"/>
                <w:vertAlign w:val="superscript"/>
              </w:rPr>
              <w:sym w:font="Wingdings" w:char="F0AD"/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  <w:r w:rsidRPr="00C85F6C">
              <w:rPr>
                <w:sz w:val="22"/>
                <w:szCs w:val="22"/>
                <w:vertAlign w:val="superscript"/>
              </w:rPr>
              <w:sym w:font="Wingdings" w:char="F0AD"/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  <w:r w:rsidRPr="00C85F6C">
              <w:rPr>
                <w:sz w:val="22"/>
                <w:szCs w:val="22"/>
                <w:vertAlign w:val="superscript"/>
              </w:rPr>
              <w:sym w:font="Wingdings" w:char="F0AD"/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 w:rsidRPr="00C85F6C">
              <w:rPr>
                <w:sz w:val="22"/>
                <w:szCs w:val="22"/>
              </w:rPr>
              <w:t>д</w:t>
            </w:r>
            <w:r w:rsidRPr="00C85F6C">
              <w:rPr>
                <w:sz w:val="22"/>
                <w:szCs w:val="22"/>
                <w:vertAlign w:val="superscript"/>
              </w:rPr>
              <w:sym w:font="Wingdings" w:char="F0AD"/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 w:rsidRPr="00C85F6C">
              <w:rPr>
                <w:sz w:val="22"/>
                <w:szCs w:val="22"/>
              </w:rPr>
              <w:t>ю</w:t>
            </w:r>
            <w:r w:rsidRPr="00C85F6C">
              <w:rPr>
                <w:sz w:val="22"/>
                <w:szCs w:val="22"/>
                <w:vertAlign w:val="superscript"/>
              </w:rPr>
              <w:sym w:font="Wingdings" w:char="F0AD"/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>Гимназия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5C2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5C2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5F54A2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5C2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D5C2B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5C2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5F54A2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747524" w:rsidRPr="00C85F6C" w:rsidTr="000E320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F6C">
              <w:rPr>
                <w:sz w:val="22"/>
                <w:szCs w:val="22"/>
              </w:rPr>
              <w:t xml:space="preserve">СОШ </w:t>
            </w:r>
            <w:r w:rsidRPr="00C85F6C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C85F6C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F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C85F6C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640DB2" w:rsidP="00C85F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5F6C" w:rsidRPr="00C85F6C" w:rsidRDefault="00C85F6C" w:rsidP="00C85F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5F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</w:tbl>
    <w:p w:rsidR="00BA26E8" w:rsidRDefault="00BA26E8" w:rsidP="00BA26E8"/>
    <w:p w:rsidR="00BA26E8" w:rsidRDefault="00BA26E8" w:rsidP="00BA26E8"/>
    <w:p w:rsidR="00C85F6C" w:rsidRDefault="00BA26E8" w:rsidP="00BA26E8">
      <w:pPr>
        <w:spacing w:after="200" w:line="276" w:lineRule="auto"/>
      </w:pPr>
      <w:r>
        <w:tab/>
      </w:r>
    </w:p>
    <w:p w:rsidR="00BA26E8" w:rsidRDefault="00BA26E8" w:rsidP="00BA26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Примечание: </w:t>
      </w:r>
      <w:r w:rsidR="005E6D8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* </w:t>
      </w:r>
      <w:r>
        <w:rPr>
          <w:rFonts w:eastAsia="Calibri"/>
          <w:sz w:val="28"/>
          <w:szCs w:val="22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виды спорта, которые </w:t>
      </w:r>
      <w:r w:rsidR="009044F6">
        <w:rPr>
          <w:rFonts w:eastAsia="Calibri"/>
          <w:sz w:val="28"/>
          <w:szCs w:val="22"/>
          <w:lang w:eastAsia="en-US"/>
        </w:rPr>
        <w:t xml:space="preserve">по Решению рабочей группы </w:t>
      </w:r>
      <w:r>
        <w:rPr>
          <w:rFonts w:eastAsia="Calibri"/>
          <w:sz w:val="28"/>
          <w:szCs w:val="22"/>
          <w:lang w:eastAsia="en-US"/>
        </w:rPr>
        <w:t xml:space="preserve">не </w:t>
      </w:r>
      <w:r w:rsidR="00DB152C">
        <w:rPr>
          <w:rFonts w:eastAsia="Calibri"/>
          <w:sz w:val="28"/>
          <w:szCs w:val="22"/>
          <w:lang w:eastAsia="en-US"/>
        </w:rPr>
        <w:t>в</w:t>
      </w:r>
      <w:r>
        <w:rPr>
          <w:rFonts w:eastAsia="Calibri"/>
          <w:sz w:val="28"/>
          <w:szCs w:val="22"/>
          <w:lang w:eastAsia="en-US"/>
        </w:rPr>
        <w:t>ошли в общий зачёт спартакиады в 201</w:t>
      </w:r>
      <w:r w:rsidR="00DB152C">
        <w:rPr>
          <w:rFonts w:eastAsia="Calibri"/>
          <w:sz w:val="28"/>
          <w:szCs w:val="22"/>
          <w:lang w:eastAsia="en-US"/>
        </w:rPr>
        <w:t>8</w:t>
      </w:r>
      <w:r>
        <w:rPr>
          <w:rFonts w:eastAsia="Calibri"/>
          <w:sz w:val="28"/>
          <w:szCs w:val="22"/>
          <w:lang w:eastAsia="en-US"/>
        </w:rPr>
        <w:t>-201</w:t>
      </w:r>
      <w:r w:rsidR="00DB152C">
        <w:rPr>
          <w:rFonts w:eastAsia="Calibri"/>
          <w:sz w:val="28"/>
          <w:szCs w:val="22"/>
          <w:lang w:eastAsia="en-US"/>
        </w:rPr>
        <w:t>9</w:t>
      </w:r>
      <w:r>
        <w:rPr>
          <w:rFonts w:eastAsia="Calibri"/>
          <w:sz w:val="28"/>
          <w:szCs w:val="22"/>
          <w:lang w:eastAsia="en-US"/>
        </w:rPr>
        <w:t xml:space="preserve"> уч</w:t>
      </w:r>
      <w:r w:rsidR="009044F6">
        <w:rPr>
          <w:rFonts w:eastAsia="Calibri"/>
          <w:sz w:val="28"/>
          <w:szCs w:val="22"/>
          <w:lang w:eastAsia="en-US"/>
        </w:rPr>
        <w:t xml:space="preserve">ебного 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 год</w:t>
      </w:r>
      <w:r w:rsidR="009044F6">
        <w:rPr>
          <w:rFonts w:eastAsia="Calibri"/>
          <w:sz w:val="28"/>
          <w:szCs w:val="22"/>
          <w:lang w:eastAsia="en-US"/>
        </w:rPr>
        <w:t>а</w:t>
      </w:r>
      <w:proofErr w:type="gramStart"/>
      <w:r w:rsidR="009044F6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.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DB31F8" w:rsidRDefault="00DB31F8" w:rsidP="000A622A"/>
    <w:sectPr w:rsidR="00DB31F8" w:rsidSect="000A622A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606"/>
    <w:multiLevelType w:val="multilevel"/>
    <w:tmpl w:val="8DA20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474750B"/>
    <w:multiLevelType w:val="hybridMultilevel"/>
    <w:tmpl w:val="8E1E97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FA"/>
    <w:rsid w:val="00010041"/>
    <w:rsid w:val="00093276"/>
    <w:rsid w:val="000A622A"/>
    <w:rsid w:val="000B317F"/>
    <w:rsid w:val="000B5BD2"/>
    <w:rsid w:val="000E3207"/>
    <w:rsid w:val="0015289E"/>
    <w:rsid w:val="00183E9B"/>
    <w:rsid w:val="001C1453"/>
    <w:rsid w:val="001C5AA7"/>
    <w:rsid w:val="001C67D6"/>
    <w:rsid w:val="00247872"/>
    <w:rsid w:val="00275351"/>
    <w:rsid w:val="00295976"/>
    <w:rsid w:val="002A2038"/>
    <w:rsid w:val="00382352"/>
    <w:rsid w:val="00391F1D"/>
    <w:rsid w:val="003B19F1"/>
    <w:rsid w:val="0046766D"/>
    <w:rsid w:val="00555E50"/>
    <w:rsid w:val="005D6B0D"/>
    <w:rsid w:val="005E6D8B"/>
    <w:rsid w:val="005F54A2"/>
    <w:rsid w:val="00600A33"/>
    <w:rsid w:val="00640DB2"/>
    <w:rsid w:val="006569C7"/>
    <w:rsid w:val="00684587"/>
    <w:rsid w:val="00695CFA"/>
    <w:rsid w:val="006A6098"/>
    <w:rsid w:val="00747524"/>
    <w:rsid w:val="007B150C"/>
    <w:rsid w:val="00831AA6"/>
    <w:rsid w:val="00887615"/>
    <w:rsid w:val="008E3F94"/>
    <w:rsid w:val="008F1C41"/>
    <w:rsid w:val="009044F6"/>
    <w:rsid w:val="0096245B"/>
    <w:rsid w:val="009A0515"/>
    <w:rsid w:val="009C18B0"/>
    <w:rsid w:val="00A074A4"/>
    <w:rsid w:val="00A2320E"/>
    <w:rsid w:val="00A33F9D"/>
    <w:rsid w:val="00A36BB5"/>
    <w:rsid w:val="00A63BF4"/>
    <w:rsid w:val="00A71960"/>
    <w:rsid w:val="00AE54B4"/>
    <w:rsid w:val="00B05A8F"/>
    <w:rsid w:val="00B4309A"/>
    <w:rsid w:val="00BA26E8"/>
    <w:rsid w:val="00C40BC9"/>
    <w:rsid w:val="00C77F8C"/>
    <w:rsid w:val="00C85F6C"/>
    <w:rsid w:val="00CD5C2B"/>
    <w:rsid w:val="00CE637D"/>
    <w:rsid w:val="00D10CB9"/>
    <w:rsid w:val="00D8007C"/>
    <w:rsid w:val="00D81A24"/>
    <w:rsid w:val="00DB139A"/>
    <w:rsid w:val="00DB152C"/>
    <w:rsid w:val="00DB31F8"/>
    <w:rsid w:val="00E3277E"/>
    <w:rsid w:val="00E42303"/>
    <w:rsid w:val="00EF6C8D"/>
    <w:rsid w:val="00F426E4"/>
    <w:rsid w:val="00F45CFA"/>
    <w:rsid w:val="00FE1583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2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2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C935-66DC-4D17-B2E5-1EA54EA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20</cp:revision>
  <dcterms:created xsi:type="dcterms:W3CDTF">2019-05-31T05:45:00Z</dcterms:created>
  <dcterms:modified xsi:type="dcterms:W3CDTF">2019-06-03T05:45:00Z</dcterms:modified>
</cp:coreProperties>
</file>